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153C" w14:textId="76743CDD" w:rsidR="002D1E17" w:rsidRPr="00AF3A61" w:rsidRDefault="0067372B" w:rsidP="0067372B">
      <w:pPr>
        <w:jc w:val="center"/>
        <w:rPr>
          <w:rFonts w:cstheme="minorHAnsi"/>
          <w:b/>
          <w:bCs/>
          <w:noProof/>
          <w:sz w:val="24"/>
          <w:szCs w:val="24"/>
          <w:u w:val="single"/>
        </w:rPr>
      </w:pPr>
      <w:r w:rsidRPr="00AF3A61">
        <w:rPr>
          <w:rFonts w:cstheme="minorHAnsi"/>
          <w:b/>
          <w:bCs/>
          <w:noProof/>
          <w:sz w:val="24"/>
          <w:szCs w:val="24"/>
          <w:u w:val="single"/>
        </w:rPr>
        <w:t>Rockland St Mary with Hellington Parish Council</w:t>
      </w:r>
    </w:p>
    <w:p w14:paraId="7B676008" w14:textId="1085BBEE" w:rsidR="00270582" w:rsidRPr="00AF3A61" w:rsidRDefault="00461051" w:rsidP="00270582">
      <w:pPr>
        <w:spacing w:after="0"/>
        <w:jc w:val="center"/>
        <w:rPr>
          <w:rFonts w:cstheme="minorHAnsi"/>
          <w:b/>
          <w:bCs/>
          <w:sz w:val="24"/>
          <w:szCs w:val="24"/>
        </w:rPr>
      </w:pPr>
      <w:r w:rsidRPr="00AF3A61">
        <w:rPr>
          <w:rFonts w:cstheme="minorHAnsi"/>
          <w:b/>
          <w:bCs/>
          <w:noProof/>
          <w:sz w:val="24"/>
          <w:szCs w:val="24"/>
        </w:rPr>
        <w:t xml:space="preserve">Minutes of </w:t>
      </w:r>
      <w:r w:rsidR="00270582" w:rsidRPr="00AF3A61">
        <w:rPr>
          <w:rFonts w:cstheme="minorHAnsi"/>
          <w:b/>
          <w:bCs/>
          <w:noProof/>
          <w:sz w:val="24"/>
          <w:szCs w:val="24"/>
        </w:rPr>
        <w:t>Rockland Broad Management Committee</w:t>
      </w:r>
      <w:r w:rsidRPr="00AF3A61">
        <w:rPr>
          <w:rFonts w:cstheme="minorHAnsi"/>
          <w:b/>
          <w:bCs/>
          <w:noProof/>
          <w:sz w:val="24"/>
          <w:szCs w:val="24"/>
        </w:rPr>
        <w:t xml:space="preserve"> </w:t>
      </w:r>
      <w:r w:rsidR="00270582" w:rsidRPr="00AF3A61">
        <w:rPr>
          <w:rFonts w:cstheme="minorHAnsi"/>
          <w:b/>
          <w:bCs/>
          <w:sz w:val="24"/>
          <w:szCs w:val="24"/>
        </w:rPr>
        <w:t xml:space="preserve">held on Wednesday </w:t>
      </w:r>
      <w:r w:rsidR="00B35B80">
        <w:rPr>
          <w:rFonts w:cstheme="minorHAnsi"/>
          <w:b/>
          <w:bCs/>
          <w:sz w:val="24"/>
          <w:szCs w:val="24"/>
        </w:rPr>
        <w:t>26</w:t>
      </w:r>
      <w:r w:rsidR="00B35B80" w:rsidRPr="00B35B80">
        <w:rPr>
          <w:rFonts w:cstheme="minorHAnsi"/>
          <w:b/>
          <w:bCs/>
          <w:sz w:val="24"/>
          <w:szCs w:val="24"/>
          <w:vertAlign w:val="superscript"/>
        </w:rPr>
        <w:t>th</w:t>
      </w:r>
      <w:r w:rsidR="00B35B80">
        <w:rPr>
          <w:rFonts w:cstheme="minorHAnsi"/>
          <w:b/>
          <w:bCs/>
          <w:sz w:val="24"/>
          <w:szCs w:val="24"/>
        </w:rPr>
        <w:t xml:space="preserve"> February 2025</w:t>
      </w:r>
      <w:r w:rsidR="007C04C4" w:rsidRPr="00AF3A61">
        <w:rPr>
          <w:rFonts w:cstheme="minorHAnsi"/>
          <w:b/>
          <w:bCs/>
          <w:sz w:val="24"/>
          <w:szCs w:val="24"/>
        </w:rPr>
        <w:t xml:space="preserve"> </w:t>
      </w:r>
      <w:r w:rsidR="00270582" w:rsidRPr="00AF3A61">
        <w:rPr>
          <w:rFonts w:cstheme="minorHAnsi"/>
          <w:b/>
          <w:bCs/>
          <w:sz w:val="24"/>
          <w:szCs w:val="24"/>
        </w:rPr>
        <w:t>at 7.30pm in The Parish Room, Rockland St Mary</w:t>
      </w:r>
    </w:p>
    <w:p w14:paraId="2D178C8F" w14:textId="77777777" w:rsidR="00270582" w:rsidRPr="00AF3A61" w:rsidRDefault="00270582" w:rsidP="00270582">
      <w:pPr>
        <w:pStyle w:val="Default"/>
        <w:rPr>
          <w:rFonts w:asciiTheme="minorHAnsi" w:hAnsiTheme="minorHAnsi" w:cstheme="minorHAnsi"/>
        </w:rPr>
      </w:pPr>
    </w:p>
    <w:p w14:paraId="14C7462D" w14:textId="138946EC" w:rsidR="00461051" w:rsidRPr="00AF3A61" w:rsidRDefault="00270582" w:rsidP="00270582">
      <w:pPr>
        <w:pStyle w:val="Default"/>
        <w:rPr>
          <w:rFonts w:asciiTheme="minorHAnsi" w:hAnsiTheme="minorHAnsi" w:cstheme="minorHAnsi"/>
        </w:rPr>
      </w:pPr>
      <w:r w:rsidRPr="00AF3A61">
        <w:rPr>
          <w:rFonts w:asciiTheme="minorHAnsi" w:hAnsiTheme="minorHAnsi" w:cstheme="minorHAnsi"/>
          <w:b/>
          <w:bCs/>
        </w:rPr>
        <w:t>Present:</w:t>
      </w:r>
      <w:r w:rsidRPr="00AF3A61">
        <w:rPr>
          <w:rFonts w:asciiTheme="minorHAnsi" w:hAnsiTheme="minorHAnsi" w:cstheme="minorHAnsi"/>
        </w:rPr>
        <w:t xml:space="preserve"> </w:t>
      </w:r>
      <w:r w:rsidR="00461051" w:rsidRPr="00AF3A61">
        <w:rPr>
          <w:rFonts w:asciiTheme="minorHAnsi" w:hAnsiTheme="minorHAnsi" w:cstheme="minorHAnsi"/>
        </w:rPr>
        <w:tab/>
      </w:r>
      <w:r w:rsidRPr="00AF3A61">
        <w:rPr>
          <w:rFonts w:asciiTheme="minorHAnsi" w:hAnsiTheme="minorHAnsi" w:cstheme="minorHAnsi"/>
        </w:rPr>
        <w:t>Councillor Joanne Norris</w:t>
      </w:r>
      <w:r w:rsidR="00B35B80">
        <w:rPr>
          <w:rFonts w:asciiTheme="minorHAnsi" w:hAnsiTheme="minorHAnsi" w:cstheme="minorHAnsi"/>
        </w:rPr>
        <w:t xml:space="preserve"> (Poor’s Trust and Parish Council representative)</w:t>
      </w:r>
    </w:p>
    <w:p w14:paraId="1580720B" w14:textId="5CC5027A" w:rsidR="00461051" w:rsidRDefault="00270582" w:rsidP="00461051">
      <w:pPr>
        <w:pStyle w:val="Default"/>
        <w:ind w:left="720" w:firstLine="720"/>
        <w:rPr>
          <w:rFonts w:asciiTheme="minorHAnsi" w:hAnsiTheme="minorHAnsi" w:cstheme="minorHAnsi"/>
        </w:rPr>
      </w:pPr>
      <w:r w:rsidRPr="00AF3A61">
        <w:rPr>
          <w:rFonts w:asciiTheme="minorHAnsi" w:hAnsiTheme="minorHAnsi" w:cstheme="minorHAnsi"/>
        </w:rPr>
        <w:t>Councillor Janet Roger</w:t>
      </w:r>
      <w:r w:rsidR="00701921" w:rsidRPr="00AF3A61">
        <w:rPr>
          <w:rFonts w:asciiTheme="minorHAnsi" w:hAnsiTheme="minorHAnsi" w:cstheme="minorHAnsi"/>
        </w:rPr>
        <w:t>s</w:t>
      </w:r>
      <w:r w:rsidR="00DB3AF3" w:rsidRPr="00AF3A61">
        <w:rPr>
          <w:rFonts w:asciiTheme="minorHAnsi" w:hAnsiTheme="minorHAnsi" w:cstheme="minorHAnsi"/>
        </w:rPr>
        <w:t xml:space="preserve"> </w:t>
      </w:r>
      <w:r w:rsidR="00E277C0">
        <w:rPr>
          <w:rFonts w:asciiTheme="minorHAnsi" w:hAnsiTheme="minorHAnsi" w:cstheme="minorHAnsi"/>
        </w:rPr>
        <w:t>(Chair, Parish Council)</w:t>
      </w:r>
    </w:p>
    <w:p w14:paraId="3C43E59D" w14:textId="038D1E67" w:rsidR="00B35B80" w:rsidRPr="00AF3A61" w:rsidRDefault="00B35B80" w:rsidP="00461051">
      <w:pPr>
        <w:pStyle w:val="Default"/>
        <w:ind w:left="720" w:firstLine="720"/>
        <w:rPr>
          <w:rFonts w:asciiTheme="minorHAnsi" w:hAnsiTheme="minorHAnsi" w:cstheme="minorHAnsi"/>
        </w:rPr>
      </w:pPr>
      <w:r>
        <w:rPr>
          <w:rFonts w:asciiTheme="minorHAnsi" w:hAnsiTheme="minorHAnsi" w:cstheme="minorHAnsi"/>
        </w:rPr>
        <w:t>Mark Crawford (Rockland Wildfowlers Association)</w:t>
      </w:r>
    </w:p>
    <w:p w14:paraId="0E7BFE9C" w14:textId="51F82CF8" w:rsidR="00461051" w:rsidRPr="00AF3A61" w:rsidRDefault="00270582" w:rsidP="00270582">
      <w:pPr>
        <w:pStyle w:val="Default"/>
        <w:rPr>
          <w:rFonts w:asciiTheme="minorHAnsi" w:hAnsiTheme="minorHAnsi" w:cstheme="minorHAnsi"/>
        </w:rPr>
      </w:pPr>
      <w:r w:rsidRPr="00AF3A61">
        <w:rPr>
          <w:rFonts w:asciiTheme="minorHAnsi" w:hAnsiTheme="minorHAnsi" w:cstheme="minorHAnsi"/>
          <w:b/>
          <w:bCs/>
        </w:rPr>
        <w:t xml:space="preserve">Apologies: </w:t>
      </w:r>
      <w:r w:rsidR="00461051" w:rsidRPr="00AF3A61">
        <w:rPr>
          <w:rFonts w:asciiTheme="minorHAnsi" w:hAnsiTheme="minorHAnsi" w:cstheme="minorHAnsi"/>
          <w:b/>
          <w:bCs/>
        </w:rPr>
        <w:tab/>
      </w:r>
      <w:r w:rsidRPr="007C31D7">
        <w:rPr>
          <w:rFonts w:asciiTheme="minorHAnsi" w:hAnsiTheme="minorHAnsi" w:cstheme="minorHAnsi"/>
        </w:rPr>
        <w:t>Will Fitch (</w:t>
      </w:r>
      <w:r w:rsidR="007C31D7">
        <w:rPr>
          <w:rFonts w:asciiTheme="minorHAnsi" w:hAnsiTheme="minorHAnsi" w:cstheme="minorHAnsi"/>
        </w:rPr>
        <w:t xml:space="preserve">Ted Ellis Trust, </w:t>
      </w:r>
      <w:r w:rsidRPr="007C31D7">
        <w:rPr>
          <w:rFonts w:asciiTheme="minorHAnsi" w:hAnsiTheme="minorHAnsi" w:cstheme="minorHAnsi"/>
        </w:rPr>
        <w:t>Wheatfen)</w:t>
      </w:r>
    </w:p>
    <w:p w14:paraId="6DDC59BE" w14:textId="32845D83" w:rsidR="007C04C4" w:rsidRPr="00AF3A61" w:rsidRDefault="00B35B80" w:rsidP="007C04C4">
      <w:pPr>
        <w:pStyle w:val="Default"/>
        <w:ind w:left="720" w:firstLine="720"/>
        <w:rPr>
          <w:rFonts w:asciiTheme="minorHAnsi" w:hAnsiTheme="minorHAnsi" w:cstheme="minorHAnsi"/>
        </w:rPr>
      </w:pPr>
      <w:r>
        <w:rPr>
          <w:rFonts w:asciiTheme="minorHAnsi" w:hAnsiTheme="minorHAnsi" w:cstheme="minorHAnsi"/>
        </w:rPr>
        <w:t>Richard Bailey</w:t>
      </w:r>
      <w:r w:rsidR="007C04C4" w:rsidRPr="00AF3A61">
        <w:rPr>
          <w:rFonts w:asciiTheme="minorHAnsi" w:hAnsiTheme="minorHAnsi" w:cstheme="minorHAnsi"/>
        </w:rPr>
        <w:t xml:space="preserve"> (Poor’s Trust)</w:t>
      </w:r>
    </w:p>
    <w:p w14:paraId="31E8E7CB" w14:textId="6F2850C1" w:rsidR="00065BDB" w:rsidRDefault="00B35B80" w:rsidP="007C04C4">
      <w:pPr>
        <w:pStyle w:val="Default"/>
        <w:ind w:left="720" w:firstLine="720"/>
        <w:rPr>
          <w:rFonts w:asciiTheme="minorHAnsi" w:hAnsiTheme="minorHAnsi" w:cstheme="minorHAnsi"/>
        </w:rPr>
      </w:pPr>
      <w:r>
        <w:rPr>
          <w:rFonts w:asciiTheme="minorHAnsi" w:hAnsiTheme="minorHAnsi" w:cstheme="minorHAnsi"/>
        </w:rPr>
        <w:t>A</w:t>
      </w:r>
      <w:r w:rsidR="00E277C0">
        <w:rPr>
          <w:rFonts w:asciiTheme="minorHAnsi" w:hAnsiTheme="minorHAnsi" w:cstheme="minorHAnsi"/>
        </w:rPr>
        <w:t>lex</w:t>
      </w:r>
      <w:r>
        <w:rPr>
          <w:rFonts w:asciiTheme="minorHAnsi" w:hAnsiTheme="minorHAnsi" w:cstheme="minorHAnsi"/>
        </w:rPr>
        <w:t xml:space="preserve"> Deane (</w:t>
      </w:r>
      <w:r w:rsidR="00065BDB" w:rsidRPr="00AF3A61">
        <w:rPr>
          <w:rFonts w:asciiTheme="minorHAnsi" w:hAnsiTheme="minorHAnsi" w:cstheme="minorHAnsi"/>
        </w:rPr>
        <w:t>Broads Authority</w:t>
      </w:r>
      <w:r w:rsidR="00E277C0">
        <w:rPr>
          <w:rFonts w:asciiTheme="minorHAnsi" w:hAnsiTheme="minorHAnsi" w:cstheme="minorHAnsi"/>
        </w:rPr>
        <w:t xml:space="preserve"> Ranger</w:t>
      </w:r>
      <w:r>
        <w:rPr>
          <w:rFonts w:asciiTheme="minorHAnsi" w:hAnsiTheme="minorHAnsi" w:cstheme="minorHAnsi"/>
        </w:rPr>
        <w:t>)</w:t>
      </w:r>
    </w:p>
    <w:p w14:paraId="5B29A77B" w14:textId="6276A17A" w:rsidR="00E277C0" w:rsidRDefault="00E277C0" w:rsidP="007C04C4">
      <w:pPr>
        <w:pStyle w:val="Default"/>
        <w:ind w:left="720" w:firstLine="720"/>
        <w:rPr>
          <w:rFonts w:asciiTheme="minorHAnsi" w:hAnsiTheme="minorHAnsi" w:cstheme="minorHAnsi"/>
        </w:rPr>
      </w:pPr>
      <w:r>
        <w:rPr>
          <w:rFonts w:asciiTheme="minorHAnsi" w:hAnsiTheme="minorHAnsi" w:cstheme="minorHAnsi"/>
        </w:rPr>
        <w:t>Peter Armitage (South Yare Wildlife Group)</w:t>
      </w:r>
    </w:p>
    <w:p w14:paraId="3AEB8934" w14:textId="172D5621" w:rsidR="004A532C" w:rsidRPr="00AF3A61" w:rsidRDefault="004A532C" w:rsidP="007C04C4">
      <w:pPr>
        <w:pStyle w:val="Default"/>
        <w:ind w:left="720" w:firstLine="720"/>
        <w:rPr>
          <w:rFonts w:asciiTheme="minorHAnsi" w:hAnsiTheme="minorHAnsi" w:cstheme="minorHAnsi"/>
        </w:rPr>
      </w:pPr>
      <w:r>
        <w:rPr>
          <w:rFonts w:asciiTheme="minorHAnsi" w:hAnsiTheme="minorHAnsi" w:cstheme="minorHAnsi"/>
        </w:rPr>
        <w:t>Charlotte Rust (Parish Clerk)</w:t>
      </w:r>
    </w:p>
    <w:p w14:paraId="3E7042E5" w14:textId="396BC0AA" w:rsidR="007C04C4" w:rsidRPr="00AF3A61" w:rsidRDefault="007C04C4" w:rsidP="00270582">
      <w:pPr>
        <w:pStyle w:val="Default"/>
        <w:rPr>
          <w:rFonts w:asciiTheme="minorHAnsi" w:hAnsiTheme="minorHAnsi" w:cstheme="minorHAnsi"/>
        </w:rPr>
      </w:pPr>
    </w:p>
    <w:p w14:paraId="370E902E" w14:textId="77777777" w:rsidR="00667CC5" w:rsidRPr="00AF3A61" w:rsidRDefault="00667CC5" w:rsidP="00667CC5">
      <w:pPr>
        <w:spacing w:after="0"/>
        <w:rPr>
          <w:rFonts w:cstheme="minorHAnsi"/>
          <w:b/>
          <w:bCs/>
          <w:sz w:val="24"/>
          <w:szCs w:val="24"/>
        </w:rPr>
      </w:pPr>
      <w:r w:rsidRPr="00AF3A61">
        <w:rPr>
          <w:rFonts w:cstheme="minorHAnsi"/>
          <w:b/>
          <w:bCs/>
          <w:sz w:val="24"/>
          <w:szCs w:val="24"/>
        </w:rPr>
        <w:t>1. Welcome.</w:t>
      </w:r>
    </w:p>
    <w:p w14:paraId="44BDFBD1" w14:textId="6E66A2B9" w:rsidR="00667CC5" w:rsidRPr="00AF3A61" w:rsidRDefault="00667CC5" w:rsidP="00667CC5">
      <w:pPr>
        <w:spacing w:after="0"/>
        <w:rPr>
          <w:rFonts w:cstheme="minorHAnsi"/>
          <w:sz w:val="24"/>
          <w:szCs w:val="24"/>
        </w:rPr>
      </w:pPr>
      <w:r w:rsidRPr="00AF3A61">
        <w:rPr>
          <w:rFonts w:cstheme="minorHAnsi"/>
          <w:sz w:val="24"/>
          <w:szCs w:val="24"/>
        </w:rPr>
        <w:t>Councillor J Rogers welcomed all in attendance to the meeting.</w:t>
      </w:r>
    </w:p>
    <w:p w14:paraId="4772693A" w14:textId="77777777" w:rsidR="00667CC5" w:rsidRPr="00AF3A61" w:rsidRDefault="00667CC5" w:rsidP="00667CC5">
      <w:pPr>
        <w:spacing w:after="0"/>
        <w:rPr>
          <w:rFonts w:cstheme="minorHAnsi"/>
          <w:b/>
          <w:bCs/>
          <w:sz w:val="24"/>
          <w:szCs w:val="24"/>
        </w:rPr>
      </w:pPr>
      <w:r w:rsidRPr="00AF3A61">
        <w:rPr>
          <w:rFonts w:cstheme="minorHAnsi"/>
          <w:b/>
          <w:bCs/>
          <w:sz w:val="24"/>
          <w:szCs w:val="24"/>
        </w:rPr>
        <w:t>2. Minutes of last meeting.</w:t>
      </w:r>
    </w:p>
    <w:p w14:paraId="0B3BA9EB" w14:textId="3CEF089E" w:rsidR="00667CC5" w:rsidRPr="00AF3A61" w:rsidRDefault="00F02261" w:rsidP="00667CC5">
      <w:pPr>
        <w:spacing w:after="0"/>
        <w:rPr>
          <w:rFonts w:cstheme="minorHAnsi"/>
          <w:b/>
          <w:bCs/>
          <w:sz w:val="24"/>
          <w:szCs w:val="24"/>
        </w:rPr>
      </w:pPr>
      <w:r w:rsidRPr="00AF3A61">
        <w:rPr>
          <w:rFonts w:cstheme="minorHAnsi"/>
          <w:sz w:val="24"/>
          <w:szCs w:val="24"/>
        </w:rPr>
        <w:t>Minutes were approved</w:t>
      </w:r>
      <w:r w:rsidR="00B35B80">
        <w:rPr>
          <w:rFonts w:cstheme="minorHAnsi"/>
          <w:sz w:val="24"/>
          <w:szCs w:val="24"/>
        </w:rPr>
        <w:t xml:space="preserve"> and signed</w:t>
      </w:r>
      <w:r w:rsidR="002810F3" w:rsidRPr="00AF3A61">
        <w:rPr>
          <w:rFonts w:cstheme="minorHAnsi"/>
          <w:sz w:val="24"/>
          <w:szCs w:val="24"/>
        </w:rPr>
        <w:t xml:space="preserve">, subject to </w:t>
      </w:r>
      <w:r w:rsidR="003B30BF" w:rsidRPr="00AF3A61">
        <w:rPr>
          <w:rFonts w:cstheme="minorHAnsi"/>
          <w:sz w:val="24"/>
          <w:szCs w:val="24"/>
        </w:rPr>
        <w:t>amendment</w:t>
      </w:r>
      <w:r w:rsidR="00B35B80">
        <w:rPr>
          <w:rFonts w:cstheme="minorHAnsi"/>
          <w:sz w:val="24"/>
          <w:szCs w:val="24"/>
        </w:rPr>
        <w:t xml:space="preserve"> to Item 5</w:t>
      </w:r>
      <w:r w:rsidR="003B30BF" w:rsidRPr="00AF3A61">
        <w:rPr>
          <w:rFonts w:cstheme="minorHAnsi"/>
          <w:sz w:val="24"/>
          <w:szCs w:val="24"/>
        </w:rPr>
        <w:t>.</w:t>
      </w:r>
      <w:r w:rsidR="00667CC5" w:rsidRPr="00AF3A61">
        <w:rPr>
          <w:rFonts w:cstheme="minorHAnsi"/>
          <w:sz w:val="24"/>
          <w:szCs w:val="24"/>
        </w:rPr>
        <w:br/>
      </w:r>
      <w:r w:rsidR="00667CC5" w:rsidRPr="00AF3A61">
        <w:rPr>
          <w:rFonts w:cstheme="minorHAnsi"/>
          <w:b/>
          <w:bCs/>
          <w:sz w:val="24"/>
          <w:szCs w:val="24"/>
        </w:rPr>
        <w:t>3. Matters arising:</w:t>
      </w:r>
    </w:p>
    <w:p w14:paraId="0AF259AA" w14:textId="77777777" w:rsidR="00667CC5" w:rsidRPr="00AF3A61" w:rsidRDefault="00667CC5" w:rsidP="00667CC5">
      <w:pPr>
        <w:spacing w:after="0"/>
        <w:rPr>
          <w:rFonts w:cstheme="minorHAnsi"/>
          <w:b/>
          <w:bCs/>
          <w:sz w:val="24"/>
          <w:szCs w:val="24"/>
        </w:rPr>
      </w:pPr>
      <w:r w:rsidRPr="00AF3A61">
        <w:rPr>
          <w:rFonts w:cstheme="minorHAnsi"/>
          <w:b/>
          <w:bCs/>
          <w:sz w:val="24"/>
          <w:szCs w:val="24"/>
        </w:rPr>
        <w:tab/>
        <w:t>3.1 Bird Hide.</w:t>
      </w:r>
    </w:p>
    <w:p w14:paraId="4DEF0AE3" w14:textId="774C7E67" w:rsidR="00B35B80" w:rsidRDefault="00B35B80" w:rsidP="00C138D1">
      <w:pPr>
        <w:spacing w:after="0"/>
        <w:ind w:left="720"/>
        <w:rPr>
          <w:rFonts w:cstheme="minorHAnsi"/>
          <w:sz w:val="24"/>
          <w:szCs w:val="24"/>
        </w:rPr>
      </w:pPr>
      <w:r>
        <w:rPr>
          <w:rFonts w:cstheme="minorHAnsi"/>
          <w:sz w:val="24"/>
          <w:szCs w:val="24"/>
        </w:rPr>
        <w:t>The bird hide is now in an unsafe condition and poses a health and safety</w:t>
      </w:r>
      <w:r w:rsidR="003E49D1">
        <w:rPr>
          <w:rFonts w:cstheme="minorHAnsi"/>
          <w:sz w:val="24"/>
          <w:szCs w:val="24"/>
        </w:rPr>
        <w:t xml:space="preserve"> risk</w:t>
      </w:r>
      <w:r>
        <w:rPr>
          <w:rFonts w:cstheme="minorHAnsi"/>
          <w:sz w:val="24"/>
          <w:szCs w:val="24"/>
        </w:rPr>
        <w:t xml:space="preserve"> to members of the </w:t>
      </w:r>
      <w:proofErr w:type="gramStart"/>
      <w:r>
        <w:rPr>
          <w:rFonts w:cstheme="minorHAnsi"/>
          <w:sz w:val="24"/>
          <w:szCs w:val="24"/>
        </w:rPr>
        <w:t>general public</w:t>
      </w:r>
      <w:proofErr w:type="gramEnd"/>
      <w:r>
        <w:rPr>
          <w:rFonts w:cstheme="minorHAnsi"/>
          <w:sz w:val="24"/>
          <w:szCs w:val="24"/>
        </w:rPr>
        <w:t>, even though the walkway to the hide is barriered off. The hide is also unsightly and an eyesore for visitors.</w:t>
      </w:r>
    </w:p>
    <w:p w14:paraId="50CB2981" w14:textId="77777777" w:rsidR="007C31D7" w:rsidRDefault="007C31D7" w:rsidP="00C138D1">
      <w:pPr>
        <w:spacing w:after="0"/>
        <w:ind w:left="720"/>
        <w:rPr>
          <w:rFonts w:cstheme="minorHAnsi"/>
          <w:sz w:val="24"/>
          <w:szCs w:val="24"/>
        </w:rPr>
      </w:pPr>
    </w:p>
    <w:p w14:paraId="23D8EA16" w14:textId="504FCCBD" w:rsidR="00B35B80" w:rsidRDefault="00B35B80" w:rsidP="00C138D1">
      <w:pPr>
        <w:spacing w:after="0"/>
        <w:ind w:left="720"/>
        <w:rPr>
          <w:rFonts w:cstheme="minorHAnsi"/>
          <w:sz w:val="24"/>
          <w:szCs w:val="24"/>
        </w:rPr>
      </w:pPr>
      <w:r>
        <w:rPr>
          <w:rFonts w:cstheme="minorHAnsi"/>
          <w:sz w:val="24"/>
          <w:szCs w:val="24"/>
        </w:rPr>
        <w:t>Unfortunately</w:t>
      </w:r>
      <w:r w:rsidR="0009763B">
        <w:rPr>
          <w:rFonts w:cstheme="minorHAnsi"/>
          <w:sz w:val="24"/>
          <w:szCs w:val="24"/>
        </w:rPr>
        <w:t>,</w:t>
      </w:r>
      <w:r>
        <w:rPr>
          <w:rFonts w:cstheme="minorHAnsi"/>
          <w:sz w:val="24"/>
          <w:szCs w:val="24"/>
        </w:rPr>
        <w:t xml:space="preserve"> there has been no response made to the Parish </w:t>
      </w:r>
      <w:r w:rsidR="0009763B">
        <w:rPr>
          <w:rFonts w:cstheme="minorHAnsi"/>
          <w:sz w:val="24"/>
          <w:szCs w:val="24"/>
        </w:rPr>
        <w:t>Council,</w:t>
      </w:r>
      <w:r>
        <w:rPr>
          <w:rFonts w:cstheme="minorHAnsi"/>
          <w:sz w:val="24"/>
          <w:szCs w:val="24"/>
        </w:rPr>
        <w:t xml:space="preserve"> or the Bird Hide Working Group since the last meeting from the RSPB regarding the planning conditions raised by the Broads Authority. Councillors have lobbied the </w:t>
      </w:r>
      <w:r w:rsidR="0009763B">
        <w:rPr>
          <w:rFonts w:cstheme="minorHAnsi"/>
          <w:sz w:val="24"/>
          <w:szCs w:val="24"/>
        </w:rPr>
        <w:t>RSPB;</w:t>
      </w:r>
      <w:r>
        <w:rPr>
          <w:rFonts w:cstheme="minorHAnsi"/>
          <w:sz w:val="24"/>
          <w:szCs w:val="24"/>
        </w:rPr>
        <w:t xml:space="preserve"> however, the Parish Council is at a loss </w:t>
      </w:r>
      <w:r w:rsidR="00692468">
        <w:rPr>
          <w:rFonts w:cstheme="minorHAnsi"/>
          <w:sz w:val="24"/>
          <w:szCs w:val="24"/>
        </w:rPr>
        <w:t xml:space="preserve">as </w:t>
      </w:r>
      <w:r>
        <w:rPr>
          <w:rFonts w:cstheme="minorHAnsi"/>
          <w:sz w:val="24"/>
          <w:szCs w:val="24"/>
        </w:rPr>
        <w:t xml:space="preserve">to how take the project forward without </w:t>
      </w:r>
      <w:r w:rsidR="00692468">
        <w:rPr>
          <w:rFonts w:cstheme="minorHAnsi"/>
          <w:sz w:val="24"/>
          <w:szCs w:val="24"/>
        </w:rPr>
        <w:t xml:space="preserve">the </w:t>
      </w:r>
      <w:r>
        <w:rPr>
          <w:rFonts w:cstheme="minorHAnsi"/>
          <w:sz w:val="24"/>
          <w:szCs w:val="24"/>
        </w:rPr>
        <w:t xml:space="preserve">RSPB </w:t>
      </w:r>
      <w:r w:rsidR="00692468">
        <w:rPr>
          <w:rFonts w:cstheme="minorHAnsi"/>
          <w:sz w:val="24"/>
          <w:szCs w:val="24"/>
        </w:rPr>
        <w:t>being onboard and assisting with the planning issues for what should be a like-for-like replacement under their permitted development powers.</w:t>
      </w:r>
    </w:p>
    <w:p w14:paraId="444472E5" w14:textId="77777777" w:rsidR="00B35B80" w:rsidRDefault="00B35B80" w:rsidP="00C138D1">
      <w:pPr>
        <w:spacing w:after="0"/>
        <w:ind w:left="720"/>
        <w:rPr>
          <w:rFonts w:cstheme="minorHAnsi"/>
          <w:sz w:val="24"/>
          <w:szCs w:val="24"/>
        </w:rPr>
      </w:pPr>
    </w:p>
    <w:p w14:paraId="15AE4929" w14:textId="70520416" w:rsidR="00692468" w:rsidRDefault="00692468" w:rsidP="00C138D1">
      <w:pPr>
        <w:spacing w:after="0"/>
        <w:ind w:left="720"/>
        <w:rPr>
          <w:rFonts w:cstheme="minorHAnsi"/>
          <w:sz w:val="24"/>
          <w:szCs w:val="24"/>
        </w:rPr>
      </w:pPr>
      <w:r>
        <w:rPr>
          <w:rFonts w:cstheme="minorHAnsi"/>
          <w:sz w:val="24"/>
          <w:szCs w:val="24"/>
        </w:rPr>
        <w:t xml:space="preserve">The Parish Council would like to meet with the new RSPB representative for the Yare valley and Rockland Broad. </w:t>
      </w:r>
    </w:p>
    <w:p w14:paraId="1392DC12" w14:textId="77777777" w:rsidR="00692468" w:rsidRDefault="00692468" w:rsidP="00C138D1">
      <w:pPr>
        <w:spacing w:after="0"/>
        <w:ind w:left="720"/>
        <w:rPr>
          <w:rFonts w:cstheme="minorHAnsi"/>
          <w:sz w:val="24"/>
          <w:szCs w:val="24"/>
        </w:rPr>
      </w:pPr>
    </w:p>
    <w:p w14:paraId="07325D68" w14:textId="70C3CDA9" w:rsidR="00667CC5" w:rsidRPr="00AF3A61" w:rsidRDefault="00667CC5" w:rsidP="00667CC5">
      <w:pPr>
        <w:spacing w:after="0"/>
        <w:rPr>
          <w:rFonts w:cstheme="minorHAnsi"/>
          <w:b/>
          <w:bCs/>
          <w:sz w:val="24"/>
          <w:szCs w:val="24"/>
        </w:rPr>
      </w:pPr>
      <w:r w:rsidRPr="00AF3A61">
        <w:rPr>
          <w:rFonts w:cstheme="minorHAnsi"/>
          <w:b/>
          <w:bCs/>
          <w:sz w:val="24"/>
          <w:szCs w:val="24"/>
        </w:rPr>
        <w:t>4. Reports and updates from members:</w:t>
      </w:r>
    </w:p>
    <w:p w14:paraId="32360333" w14:textId="77777777" w:rsidR="00667CC5" w:rsidRPr="00AF3A61" w:rsidRDefault="00667CC5" w:rsidP="00667CC5">
      <w:pPr>
        <w:spacing w:after="0"/>
        <w:ind w:firstLine="720"/>
        <w:rPr>
          <w:rFonts w:cstheme="minorHAnsi"/>
          <w:b/>
          <w:bCs/>
          <w:sz w:val="24"/>
          <w:szCs w:val="24"/>
        </w:rPr>
      </w:pPr>
      <w:r w:rsidRPr="00AF3A61">
        <w:rPr>
          <w:rFonts w:cstheme="minorHAnsi"/>
          <w:b/>
          <w:bCs/>
          <w:sz w:val="24"/>
          <w:szCs w:val="24"/>
        </w:rPr>
        <w:t>4.1 RWA.</w:t>
      </w:r>
    </w:p>
    <w:p w14:paraId="29009E2F" w14:textId="40226D73" w:rsidR="00DC3245" w:rsidRDefault="00EA3D39" w:rsidP="00DB0B1E">
      <w:pPr>
        <w:spacing w:after="0"/>
        <w:ind w:left="720"/>
        <w:rPr>
          <w:rFonts w:cstheme="minorHAnsi"/>
          <w:sz w:val="24"/>
          <w:szCs w:val="24"/>
        </w:rPr>
      </w:pPr>
      <w:r>
        <w:rPr>
          <w:rFonts w:cstheme="minorHAnsi"/>
          <w:sz w:val="24"/>
          <w:szCs w:val="24"/>
        </w:rPr>
        <w:t>The numbers and variety of birds at Rockland Broad are presented at the end of the minutes</w:t>
      </w:r>
      <w:r w:rsidR="00C138D1" w:rsidRPr="00AF3A61">
        <w:rPr>
          <w:rFonts w:cstheme="minorHAnsi"/>
          <w:sz w:val="24"/>
          <w:szCs w:val="24"/>
        </w:rPr>
        <w:t>.</w:t>
      </w:r>
    </w:p>
    <w:p w14:paraId="0423DB69" w14:textId="22E081DC" w:rsidR="00EA3D39" w:rsidRDefault="00EA3D39" w:rsidP="00DB0B1E">
      <w:pPr>
        <w:spacing w:after="0"/>
        <w:ind w:left="720"/>
        <w:rPr>
          <w:rFonts w:cstheme="minorHAnsi"/>
          <w:sz w:val="24"/>
          <w:szCs w:val="24"/>
        </w:rPr>
      </w:pPr>
      <w:r>
        <w:rPr>
          <w:rFonts w:cstheme="minorHAnsi"/>
          <w:sz w:val="24"/>
          <w:szCs w:val="24"/>
        </w:rPr>
        <w:t>Nest box cleaning in the woods and marshes has been undertaken, with two barn owls occupying one of the barn owl boxes on the marshes.</w:t>
      </w:r>
    </w:p>
    <w:p w14:paraId="27C1C73D" w14:textId="2FAFCBF2" w:rsidR="00EA3D39" w:rsidRDefault="00EA3D39" w:rsidP="00DB0B1E">
      <w:pPr>
        <w:spacing w:after="0"/>
        <w:ind w:left="720"/>
        <w:rPr>
          <w:rFonts w:cstheme="minorHAnsi"/>
          <w:sz w:val="24"/>
          <w:szCs w:val="24"/>
        </w:rPr>
      </w:pPr>
      <w:r>
        <w:rPr>
          <w:rFonts w:cstheme="minorHAnsi"/>
          <w:sz w:val="24"/>
          <w:szCs w:val="24"/>
        </w:rPr>
        <w:t>There was no BTO ringing undertaken last year, due to the unavailability of the ringer.</w:t>
      </w:r>
    </w:p>
    <w:p w14:paraId="72AB0703" w14:textId="2DA77702" w:rsidR="00EA3D39" w:rsidRDefault="00EA3D39" w:rsidP="00DB0B1E">
      <w:pPr>
        <w:spacing w:after="0"/>
        <w:ind w:left="720"/>
        <w:rPr>
          <w:rFonts w:cstheme="minorHAnsi"/>
          <w:sz w:val="24"/>
          <w:szCs w:val="24"/>
        </w:rPr>
      </w:pPr>
      <w:r>
        <w:rPr>
          <w:rFonts w:cstheme="minorHAnsi"/>
          <w:sz w:val="24"/>
          <w:szCs w:val="24"/>
        </w:rPr>
        <w:t>The annual broad clearance is due to take place on March 15</w:t>
      </w:r>
      <w:r w:rsidRPr="00EA3D39">
        <w:rPr>
          <w:rFonts w:cstheme="minorHAnsi"/>
          <w:sz w:val="24"/>
          <w:szCs w:val="24"/>
          <w:vertAlign w:val="superscript"/>
        </w:rPr>
        <w:t>th</w:t>
      </w:r>
      <w:r w:rsidR="0009763B">
        <w:rPr>
          <w:rFonts w:cstheme="minorHAnsi"/>
          <w:sz w:val="24"/>
          <w:szCs w:val="24"/>
        </w:rPr>
        <w:t>, 2025</w:t>
      </w:r>
      <w:r>
        <w:rPr>
          <w:rFonts w:cstheme="minorHAnsi"/>
          <w:sz w:val="24"/>
          <w:szCs w:val="24"/>
        </w:rPr>
        <w:t>.</w:t>
      </w:r>
    </w:p>
    <w:p w14:paraId="769075AE" w14:textId="6D3A3FFA" w:rsidR="00EA3D39" w:rsidRDefault="00EA3D39" w:rsidP="00DB0B1E">
      <w:pPr>
        <w:spacing w:after="0"/>
        <w:ind w:left="720"/>
        <w:rPr>
          <w:rFonts w:cstheme="minorHAnsi"/>
          <w:sz w:val="24"/>
          <w:szCs w:val="24"/>
        </w:rPr>
      </w:pPr>
      <w:r>
        <w:rPr>
          <w:rFonts w:cstheme="minorHAnsi"/>
          <w:sz w:val="24"/>
          <w:szCs w:val="24"/>
        </w:rPr>
        <w:t>There have been no mink sightings over the past year.</w:t>
      </w:r>
    </w:p>
    <w:p w14:paraId="3BEA0558" w14:textId="77777777" w:rsidR="00EA3D39" w:rsidRPr="00AF3A61" w:rsidRDefault="00EA3D39" w:rsidP="00DB0B1E">
      <w:pPr>
        <w:spacing w:after="0"/>
        <w:ind w:left="720"/>
        <w:rPr>
          <w:rFonts w:cstheme="minorHAnsi"/>
          <w:sz w:val="24"/>
          <w:szCs w:val="24"/>
        </w:rPr>
      </w:pPr>
    </w:p>
    <w:p w14:paraId="1C7B1E99" w14:textId="77777777" w:rsidR="00DB0B1E" w:rsidRPr="00AF3A61" w:rsidRDefault="00667CC5" w:rsidP="00667CC5">
      <w:pPr>
        <w:spacing w:after="0"/>
        <w:ind w:firstLine="720"/>
        <w:rPr>
          <w:rFonts w:cstheme="minorHAnsi"/>
          <w:b/>
          <w:bCs/>
          <w:sz w:val="24"/>
          <w:szCs w:val="24"/>
        </w:rPr>
      </w:pPr>
      <w:r w:rsidRPr="00AF3A61">
        <w:rPr>
          <w:rFonts w:cstheme="minorHAnsi"/>
          <w:b/>
          <w:bCs/>
          <w:sz w:val="24"/>
          <w:szCs w:val="24"/>
        </w:rPr>
        <w:t>4.2 Poor's Trust.</w:t>
      </w:r>
    </w:p>
    <w:p w14:paraId="41BB9776" w14:textId="579F2DB4" w:rsidR="00EA3D39" w:rsidRDefault="00EA3D39" w:rsidP="00DA3640">
      <w:pPr>
        <w:spacing w:after="0"/>
        <w:ind w:left="720"/>
        <w:rPr>
          <w:rFonts w:cstheme="minorHAnsi"/>
          <w:sz w:val="24"/>
          <w:szCs w:val="24"/>
        </w:rPr>
      </w:pPr>
      <w:r>
        <w:rPr>
          <w:rFonts w:cstheme="minorHAnsi"/>
          <w:sz w:val="24"/>
          <w:szCs w:val="24"/>
        </w:rPr>
        <w:t>The Poor’s Trust has a new Chair, Richard Bailey and two new trustees: Joanne Norris and Dean King.</w:t>
      </w:r>
    </w:p>
    <w:p w14:paraId="21BF2168" w14:textId="669A7BBF" w:rsidR="00EA3D39" w:rsidRDefault="00EA3D39" w:rsidP="00DA3640">
      <w:pPr>
        <w:spacing w:after="0"/>
        <w:ind w:left="720"/>
        <w:rPr>
          <w:rFonts w:cstheme="minorHAnsi"/>
          <w:sz w:val="24"/>
          <w:szCs w:val="24"/>
        </w:rPr>
      </w:pPr>
      <w:r>
        <w:rPr>
          <w:rFonts w:cstheme="minorHAnsi"/>
          <w:sz w:val="24"/>
          <w:szCs w:val="24"/>
        </w:rPr>
        <w:t>Minor repairs to the bridge from the car park to the staithe have been completed.</w:t>
      </w:r>
    </w:p>
    <w:p w14:paraId="06ED546E" w14:textId="7B74C43F" w:rsidR="00EA3D39" w:rsidRDefault="00EA3D39" w:rsidP="00DA3640">
      <w:pPr>
        <w:spacing w:after="0"/>
        <w:ind w:left="720"/>
        <w:rPr>
          <w:rFonts w:cstheme="minorHAnsi"/>
          <w:sz w:val="24"/>
          <w:szCs w:val="24"/>
        </w:rPr>
      </w:pPr>
      <w:r>
        <w:rPr>
          <w:rFonts w:cstheme="minorHAnsi"/>
          <w:sz w:val="24"/>
          <w:szCs w:val="24"/>
        </w:rPr>
        <w:lastRenderedPageBreak/>
        <w:t xml:space="preserve">A camera has been installed to deter littering and fly tipping, since the waste bins were removed by </w:t>
      </w:r>
      <w:r w:rsidR="0009763B">
        <w:rPr>
          <w:rFonts w:cstheme="minorHAnsi"/>
          <w:sz w:val="24"/>
          <w:szCs w:val="24"/>
        </w:rPr>
        <w:t xml:space="preserve">South Norfolk District </w:t>
      </w:r>
      <w:r>
        <w:rPr>
          <w:rFonts w:cstheme="minorHAnsi"/>
          <w:sz w:val="24"/>
          <w:szCs w:val="24"/>
        </w:rPr>
        <w:t>Council.</w:t>
      </w:r>
    </w:p>
    <w:p w14:paraId="47DE64E7" w14:textId="5CC1C298" w:rsidR="00EA3D39" w:rsidRDefault="00EA3D39" w:rsidP="00DA3640">
      <w:pPr>
        <w:spacing w:after="0"/>
        <w:ind w:left="720"/>
        <w:rPr>
          <w:rFonts w:cstheme="minorHAnsi"/>
          <w:sz w:val="24"/>
          <w:szCs w:val="24"/>
        </w:rPr>
      </w:pPr>
      <w:r>
        <w:rPr>
          <w:rFonts w:cstheme="minorHAnsi"/>
          <w:sz w:val="24"/>
          <w:szCs w:val="24"/>
        </w:rPr>
        <w:t>A QR code has been set up for people to pay the slipway fees. The cash box will remain in situ whil</w:t>
      </w:r>
      <w:r w:rsidR="003E49D1">
        <w:rPr>
          <w:rFonts w:cstheme="minorHAnsi"/>
          <w:sz w:val="24"/>
          <w:szCs w:val="24"/>
        </w:rPr>
        <w:t>st</w:t>
      </w:r>
      <w:r>
        <w:rPr>
          <w:rFonts w:cstheme="minorHAnsi"/>
          <w:sz w:val="24"/>
          <w:szCs w:val="24"/>
        </w:rPr>
        <w:t xml:space="preserve"> people get used to paying electronically.</w:t>
      </w:r>
    </w:p>
    <w:p w14:paraId="676842F8" w14:textId="572ABF15" w:rsidR="00EA3D39" w:rsidRDefault="00EA3D39" w:rsidP="00DA3640">
      <w:pPr>
        <w:spacing w:after="0"/>
        <w:ind w:left="720"/>
        <w:rPr>
          <w:rFonts w:cstheme="minorHAnsi"/>
          <w:sz w:val="24"/>
          <w:szCs w:val="24"/>
        </w:rPr>
      </w:pPr>
      <w:r>
        <w:rPr>
          <w:rFonts w:cstheme="minorHAnsi"/>
          <w:sz w:val="24"/>
          <w:szCs w:val="24"/>
        </w:rPr>
        <w:t>The Broads Authority mooring lease is up for renewal and currently being valued and negotiated. It is hoped that the Broads Authority will take responsibility for the waste bins, which are predominantly used by the boating fraternity.</w:t>
      </w:r>
    </w:p>
    <w:p w14:paraId="43A3AC5D" w14:textId="77777777" w:rsidR="00EA3D39" w:rsidRDefault="00EA3D39" w:rsidP="00DA3640">
      <w:pPr>
        <w:spacing w:after="0"/>
        <w:ind w:left="720"/>
        <w:rPr>
          <w:rFonts w:cstheme="minorHAnsi"/>
          <w:sz w:val="24"/>
          <w:szCs w:val="24"/>
        </w:rPr>
      </w:pPr>
    </w:p>
    <w:p w14:paraId="40BCE0C7" w14:textId="1DF1737B" w:rsidR="00DB0B1E" w:rsidRPr="00AF3A61" w:rsidRDefault="00667CC5" w:rsidP="00DA3640">
      <w:pPr>
        <w:spacing w:after="0"/>
        <w:ind w:left="720"/>
        <w:rPr>
          <w:rFonts w:cstheme="minorHAnsi"/>
          <w:sz w:val="24"/>
          <w:szCs w:val="24"/>
        </w:rPr>
      </w:pPr>
      <w:r w:rsidRPr="00AF3A61">
        <w:rPr>
          <w:rFonts w:cstheme="minorHAnsi"/>
          <w:b/>
          <w:bCs/>
          <w:sz w:val="24"/>
          <w:szCs w:val="24"/>
        </w:rPr>
        <w:t>4.3 RSPB.</w:t>
      </w:r>
    </w:p>
    <w:p w14:paraId="26055A46" w14:textId="5A2B59B7" w:rsidR="00EA3D39" w:rsidRDefault="00692468" w:rsidP="00A524C6">
      <w:pPr>
        <w:spacing w:after="0"/>
        <w:ind w:left="720"/>
        <w:rPr>
          <w:rFonts w:cstheme="minorHAnsi"/>
          <w:sz w:val="24"/>
          <w:szCs w:val="24"/>
        </w:rPr>
      </w:pPr>
      <w:r>
        <w:rPr>
          <w:rFonts w:cstheme="minorHAnsi"/>
          <w:sz w:val="24"/>
          <w:szCs w:val="24"/>
        </w:rPr>
        <w:t>No report received</w:t>
      </w:r>
      <w:r w:rsidR="00E277C0">
        <w:rPr>
          <w:rFonts w:cstheme="minorHAnsi"/>
          <w:sz w:val="24"/>
          <w:szCs w:val="24"/>
        </w:rPr>
        <w:t xml:space="preserve"> on activities</w:t>
      </w:r>
      <w:r w:rsidR="00101119" w:rsidRPr="00AF3A61">
        <w:rPr>
          <w:rFonts w:cstheme="minorHAnsi"/>
          <w:sz w:val="24"/>
          <w:szCs w:val="24"/>
        </w:rPr>
        <w:t>.</w:t>
      </w:r>
    </w:p>
    <w:p w14:paraId="2EF11C24" w14:textId="52E7E9E8" w:rsidR="006D1909" w:rsidRPr="00AF3A61" w:rsidRDefault="00667CC5" w:rsidP="00A524C6">
      <w:pPr>
        <w:spacing w:after="0"/>
        <w:ind w:left="720"/>
        <w:rPr>
          <w:rFonts w:cstheme="minorHAnsi"/>
          <w:sz w:val="24"/>
          <w:szCs w:val="24"/>
        </w:rPr>
      </w:pPr>
      <w:r w:rsidRPr="00AF3A61">
        <w:rPr>
          <w:rFonts w:cstheme="minorHAnsi"/>
          <w:sz w:val="24"/>
          <w:szCs w:val="24"/>
        </w:rPr>
        <w:br/>
      </w:r>
      <w:r w:rsidRPr="00AF3A61">
        <w:rPr>
          <w:rFonts w:cstheme="minorHAnsi"/>
          <w:b/>
          <w:bCs/>
          <w:sz w:val="24"/>
          <w:szCs w:val="24"/>
        </w:rPr>
        <w:t xml:space="preserve">4.4 </w:t>
      </w:r>
      <w:r w:rsidR="007C31D7">
        <w:rPr>
          <w:rFonts w:cstheme="minorHAnsi"/>
          <w:b/>
          <w:bCs/>
          <w:sz w:val="24"/>
          <w:szCs w:val="24"/>
        </w:rPr>
        <w:t xml:space="preserve">Ted Ellis Trust, </w:t>
      </w:r>
      <w:r w:rsidRPr="00AF3A61">
        <w:rPr>
          <w:rFonts w:cstheme="minorHAnsi"/>
          <w:b/>
          <w:bCs/>
          <w:sz w:val="24"/>
          <w:szCs w:val="24"/>
        </w:rPr>
        <w:t>Wheatfen.</w:t>
      </w:r>
    </w:p>
    <w:p w14:paraId="5CA2F36D" w14:textId="77777777" w:rsidR="00EA3D39" w:rsidRDefault="007C31D7" w:rsidP="00667CC5">
      <w:pPr>
        <w:spacing w:after="0"/>
        <w:ind w:firstLine="720"/>
        <w:rPr>
          <w:rFonts w:cstheme="minorHAnsi"/>
          <w:sz w:val="24"/>
          <w:szCs w:val="24"/>
        </w:rPr>
      </w:pPr>
      <w:r>
        <w:rPr>
          <w:rFonts w:cstheme="minorHAnsi"/>
          <w:sz w:val="24"/>
          <w:szCs w:val="24"/>
        </w:rPr>
        <w:t>No report received on activities.</w:t>
      </w:r>
    </w:p>
    <w:p w14:paraId="649C5864" w14:textId="105334B0" w:rsidR="000E1410" w:rsidRPr="00AF3A61" w:rsidRDefault="00667CC5" w:rsidP="00667CC5">
      <w:pPr>
        <w:spacing w:after="0"/>
        <w:ind w:firstLine="720"/>
        <w:rPr>
          <w:rFonts w:cstheme="minorHAnsi"/>
          <w:sz w:val="24"/>
          <w:szCs w:val="24"/>
        </w:rPr>
      </w:pPr>
      <w:r w:rsidRPr="00AF3A61">
        <w:rPr>
          <w:rFonts w:cstheme="minorHAnsi"/>
          <w:sz w:val="24"/>
          <w:szCs w:val="24"/>
        </w:rPr>
        <w:br/>
        <w:t>  </w:t>
      </w:r>
      <w:r w:rsidRPr="00AF3A61">
        <w:rPr>
          <w:rFonts w:cstheme="minorHAnsi"/>
          <w:sz w:val="24"/>
          <w:szCs w:val="24"/>
        </w:rPr>
        <w:tab/>
      </w:r>
      <w:r w:rsidRPr="00AF3A61">
        <w:rPr>
          <w:rFonts w:cstheme="minorHAnsi"/>
          <w:b/>
          <w:bCs/>
          <w:sz w:val="24"/>
          <w:szCs w:val="24"/>
        </w:rPr>
        <w:t>4.5 Broads Authority</w:t>
      </w:r>
      <w:r w:rsidR="0009763B">
        <w:rPr>
          <w:rFonts w:cstheme="minorHAnsi"/>
          <w:b/>
          <w:bCs/>
          <w:sz w:val="24"/>
          <w:szCs w:val="24"/>
        </w:rPr>
        <w:t xml:space="preserve"> – submitted by Alex Deane in his absence</w:t>
      </w:r>
    </w:p>
    <w:p w14:paraId="2DB0D3E4" w14:textId="77777777" w:rsidR="00E277C0" w:rsidRPr="00E277C0" w:rsidRDefault="00E277C0" w:rsidP="00E277C0">
      <w:pPr>
        <w:spacing w:after="0"/>
        <w:ind w:left="709"/>
        <w:rPr>
          <w:rFonts w:cstheme="minorHAnsi"/>
          <w:sz w:val="24"/>
          <w:szCs w:val="24"/>
        </w:rPr>
      </w:pPr>
      <w:r w:rsidRPr="00E277C0">
        <w:rPr>
          <w:rFonts w:cstheme="minorHAnsi"/>
          <w:sz w:val="24"/>
          <w:szCs w:val="24"/>
        </w:rPr>
        <w:t>The dredging of the broad is going well and the channel around the approaches both from the fleet and short dyke are looking nice and clear.</w:t>
      </w:r>
    </w:p>
    <w:p w14:paraId="73BDA957" w14:textId="449F0EE1" w:rsidR="00E277C0" w:rsidRPr="00E277C0" w:rsidRDefault="00E277C0" w:rsidP="00E277C0">
      <w:pPr>
        <w:spacing w:after="0"/>
        <w:ind w:left="709"/>
        <w:rPr>
          <w:rFonts w:cstheme="minorHAnsi"/>
          <w:sz w:val="24"/>
          <w:szCs w:val="24"/>
        </w:rPr>
      </w:pPr>
      <w:r w:rsidRPr="00E277C0">
        <w:rPr>
          <w:rFonts w:cstheme="minorHAnsi"/>
          <w:sz w:val="24"/>
          <w:szCs w:val="24"/>
        </w:rPr>
        <w:t xml:space="preserve">The channel on the broad has not lost any markers this year after </w:t>
      </w:r>
      <w:r w:rsidR="0009763B">
        <w:rPr>
          <w:rFonts w:cstheme="minorHAnsi"/>
          <w:sz w:val="24"/>
          <w:szCs w:val="24"/>
        </w:rPr>
        <w:t>the</w:t>
      </w:r>
      <w:r w:rsidRPr="00E277C0">
        <w:rPr>
          <w:rFonts w:cstheme="minorHAnsi"/>
          <w:sz w:val="24"/>
          <w:szCs w:val="24"/>
        </w:rPr>
        <w:t xml:space="preserve"> 8 that drifted last year</w:t>
      </w:r>
      <w:r>
        <w:rPr>
          <w:rFonts w:cstheme="minorHAnsi"/>
          <w:sz w:val="24"/>
          <w:szCs w:val="24"/>
        </w:rPr>
        <w:t>,</w:t>
      </w:r>
      <w:r w:rsidRPr="00E277C0">
        <w:rPr>
          <w:rFonts w:cstheme="minorHAnsi"/>
          <w:sz w:val="24"/>
          <w:szCs w:val="24"/>
        </w:rPr>
        <w:t xml:space="preserve"> </w:t>
      </w:r>
      <w:r>
        <w:rPr>
          <w:rFonts w:cstheme="minorHAnsi"/>
          <w:sz w:val="24"/>
          <w:szCs w:val="24"/>
        </w:rPr>
        <w:t>w</w:t>
      </w:r>
      <w:r w:rsidRPr="00E277C0">
        <w:rPr>
          <w:rFonts w:cstheme="minorHAnsi"/>
          <w:sz w:val="24"/>
          <w:szCs w:val="24"/>
        </w:rPr>
        <w:t xml:space="preserve">hich </w:t>
      </w:r>
      <w:r>
        <w:rPr>
          <w:rFonts w:cstheme="minorHAnsi"/>
          <w:sz w:val="24"/>
          <w:szCs w:val="24"/>
        </w:rPr>
        <w:t>were</w:t>
      </w:r>
      <w:r w:rsidRPr="00E277C0">
        <w:rPr>
          <w:rFonts w:cstheme="minorHAnsi"/>
          <w:sz w:val="24"/>
          <w:szCs w:val="24"/>
        </w:rPr>
        <w:t xml:space="preserve"> subsequently re</w:t>
      </w:r>
      <w:r>
        <w:rPr>
          <w:rFonts w:cstheme="minorHAnsi"/>
          <w:sz w:val="24"/>
          <w:szCs w:val="24"/>
        </w:rPr>
        <w:t>-</w:t>
      </w:r>
      <w:r w:rsidRPr="00E277C0">
        <w:rPr>
          <w:rFonts w:cstheme="minorHAnsi"/>
          <w:sz w:val="24"/>
          <w:szCs w:val="24"/>
        </w:rPr>
        <w:t>weighted and redeployed</w:t>
      </w:r>
      <w:r>
        <w:rPr>
          <w:rFonts w:cstheme="minorHAnsi"/>
          <w:sz w:val="24"/>
          <w:szCs w:val="24"/>
        </w:rPr>
        <w:t>.</w:t>
      </w:r>
    </w:p>
    <w:p w14:paraId="70492FE5" w14:textId="2B337AA9" w:rsidR="00E277C0" w:rsidRDefault="00E277C0" w:rsidP="00E277C0">
      <w:pPr>
        <w:spacing w:after="0"/>
        <w:ind w:left="709"/>
        <w:rPr>
          <w:rFonts w:cstheme="minorHAnsi"/>
          <w:sz w:val="24"/>
          <w:szCs w:val="24"/>
        </w:rPr>
      </w:pPr>
      <w:r>
        <w:rPr>
          <w:rFonts w:cstheme="minorHAnsi"/>
          <w:sz w:val="24"/>
          <w:szCs w:val="24"/>
        </w:rPr>
        <w:t>A</w:t>
      </w:r>
      <w:r w:rsidRPr="00E277C0">
        <w:rPr>
          <w:rFonts w:cstheme="minorHAnsi"/>
          <w:sz w:val="24"/>
          <w:szCs w:val="24"/>
        </w:rPr>
        <w:t xml:space="preserve"> few signage repairs in the area </w:t>
      </w:r>
      <w:r>
        <w:rPr>
          <w:rFonts w:cstheme="minorHAnsi"/>
          <w:sz w:val="24"/>
          <w:szCs w:val="24"/>
        </w:rPr>
        <w:t xml:space="preserve">have been completed including </w:t>
      </w:r>
      <w:r w:rsidRPr="00E277C0">
        <w:rPr>
          <w:rFonts w:cstheme="minorHAnsi"/>
          <w:sz w:val="24"/>
          <w:szCs w:val="24"/>
        </w:rPr>
        <w:t>one on the upstream end of the fleet dyke entrance</w:t>
      </w:r>
      <w:r>
        <w:rPr>
          <w:rFonts w:cstheme="minorHAnsi"/>
          <w:sz w:val="24"/>
          <w:szCs w:val="24"/>
        </w:rPr>
        <w:t>. T</w:t>
      </w:r>
      <w:r w:rsidRPr="00E277C0">
        <w:rPr>
          <w:rFonts w:cstheme="minorHAnsi"/>
          <w:sz w:val="24"/>
          <w:szCs w:val="24"/>
        </w:rPr>
        <w:t>he dredging team have re</w:t>
      </w:r>
      <w:r>
        <w:rPr>
          <w:rFonts w:cstheme="minorHAnsi"/>
          <w:sz w:val="24"/>
          <w:szCs w:val="24"/>
        </w:rPr>
        <w:t>-</w:t>
      </w:r>
      <w:r w:rsidRPr="00E277C0">
        <w:rPr>
          <w:rFonts w:cstheme="minorHAnsi"/>
          <w:sz w:val="24"/>
          <w:szCs w:val="24"/>
        </w:rPr>
        <w:t>attached a shallow water sign that had fallen upside down around the area of the slaughters</w:t>
      </w:r>
      <w:r>
        <w:rPr>
          <w:rFonts w:cstheme="minorHAnsi"/>
          <w:sz w:val="24"/>
          <w:szCs w:val="24"/>
        </w:rPr>
        <w:t>.</w:t>
      </w:r>
    </w:p>
    <w:p w14:paraId="5D2579A4" w14:textId="570FB140" w:rsidR="00667CC5" w:rsidRDefault="00667CC5" w:rsidP="00E277C0">
      <w:pPr>
        <w:spacing w:after="0"/>
        <w:ind w:left="709"/>
        <w:rPr>
          <w:rFonts w:cstheme="minorHAnsi"/>
          <w:b/>
          <w:bCs/>
          <w:sz w:val="24"/>
          <w:szCs w:val="24"/>
        </w:rPr>
      </w:pPr>
      <w:r w:rsidRPr="00AF3A61">
        <w:rPr>
          <w:rFonts w:cstheme="minorHAnsi"/>
          <w:sz w:val="24"/>
          <w:szCs w:val="24"/>
        </w:rPr>
        <w:br/>
      </w:r>
      <w:r w:rsidRPr="00AF3A61">
        <w:rPr>
          <w:rFonts w:cstheme="minorHAnsi"/>
          <w:sz w:val="24"/>
          <w:szCs w:val="24"/>
        </w:rPr>
        <w:tab/>
      </w:r>
      <w:r w:rsidRPr="00AF3A61">
        <w:rPr>
          <w:rFonts w:cstheme="minorHAnsi"/>
          <w:b/>
          <w:bCs/>
          <w:sz w:val="24"/>
          <w:szCs w:val="24"/>
        </w:rPr>
        <w:t>4.6 South Yare Wildlife Group</w:t>
      </w:r>
      <w:r w:rsidR="003E49D1">
        <w:rPr>
          <w:rFonts w:cstheme="minorHAnsi"/>
          <w:b/>
          <w:bCs/>
          <w:sz w:val="24"/>
          <w:szCs w:val="24"/>
        </w:rPr>
        <w:t xml:space="preserve"> – submitted by Peter Armitage in his absence</w:t>
      </w:r>
    </w:p>
    <w:p w14:paraId="231B0B6D" w14:textId="16D95F1E" w:rsidR="00EA3D39" w:rsidRPr="00E277C0" w:rsidRDefault="00E277C0" w:rsidP="00E277C0">
      <w:pPr>
        <w:spacing w:after="0"/>
        <w:ind w:left="709" w:firstLine="11"/>
        <w:rPr>
          <w:rFonts w:cstheme="minorHAnsi"/>
          <w:sz w:val="24"/>
          <w:szCs w:val="24"/>
        </w:rPr>
      </w:pPr>
      <w:r w:rsidRPr="00E277C0">
        <w:rPr>
          <w:rFonts w:cstheme="minorHAnsi"/>
          <w:sz w:val="24"/>
          <w:szCs w:val="24"/>
        </w:rPr>
        <w:t xml:space="preserve">The group have recently had talks by Will Fitch on the </w:t>
      </w:r>
      <w:r w:rsidR="00D678FB">
        <w:rPr>
          <w:rFonts w:cstheme="minorHAnsi"/>
          <w:sz w:val="24"/>
          <w:szCs w:val="24"/>
        </w:rPr>
        <w:t xml:space="preserve">past, present and future of </w:t>
      </w:r>
      <w:r w:rsidRPr="00E277C0">
        <w:rPr>
          <w:rFonts w:cstheme="minorHAnsi"/>
          <w:sz w:val="24"/>
          <w:szCs w:val="24"/>
        </w:rPr>
        <w:t xml:space="preserve">Wheat Fen nature reserve and one by Dr. Anne Edwards on </w:t>
      </w:r>
      <w:proofErr w:type="spellStart"/>
      <w:r w:rsidRPr="00E277C0">
        <w:rPr>
          <w:rFonts w:cstheme="minorHAnsi"/>
          <w:sz w:val="24"/>
          <w:szCs w:val="24"/>
        </w:rPr>
        <w:t>Ashwellthorpe</w:t>
      </w:r>
      <w:proofErr w:type="spellEnd"/>
      <w:r w:rsidRPr="00E277C0">
        <w:rPr>
          <w:rFonts w:cstheme="minorHAnsi"/>
          <w:sz w:val="24"/>
          <w:szCs w:val="24"/>
        </w:rPr>
        <w:t xml:space="preserve"> Woods. Planned activities for 2025 are:</w:t>
      </w:r>
    </w:p>
    <w:p w14:paraId="4F6D0708" w14:textId="77777777" w:rsidR="00EA3D39" w:rsidRPr="00EA3D39" w:rsidRDefault="00EA3D39" w:rsidP="00EA3D39">
      <w:pPr>
        <w:spacing w:after="0"/>
        <w:rPr>
          <w:rFonts w:cstheme="minorHAnsi"/>
          <w:sz w:val="24"/>
          <w:szCs w:val="24"/>
        </w:rPr>
      </w:pPr>
    </w:p>
    <w:p w14:paraId="24B39D24" w14:textId="77777777" w:rsidR="00EA3D39" w:rsidRPr="00E277C0" w:rsidRDefault="00EA3D39" w:rsidP="00E277C0">
      <w:pPr>
        <w:pStyle w:val="ListParagraph"/>
        <w:numPr>
          <w:ilvl w:val="0"/>
          <w:numId w:val="11"/>
        </w:numPr>
        <w:spacing w:after="0"/>
        <w:rPr>
          <w:rFonts w:cstheme="minorHAnsi"/>
          <w:sz w:val="24"/>
          <w:szCs w:val="24"/>
        </w:rPr>
      </w:pPr>
      <w:r w:rsidRPr="00E277C0">
        <w:rPr>
          <w:rFonts w:cstheme="minorHAnsi"/>
          <w:sz w:val="24"/>
          <w:szCs w:val="24"/>
        </w:rPr>
        <w:t>April 1st AGM with Matt Wickens of Sweet Briar Marshes Reserve</w:t>
      </w:r>
    </w:p>
    <w:p w14:paraId="19A042C0" w14:textId="7FCF37E9" w:rsidR="00EA3D39" w:rsidRPr="00E277C0" w:rsidRDefault="00EA3D39" w:rsidP="00E277C0">
      <w:pPr>
        <w:pStyle w:val="ListParagraph"/>
        <w:numPr>
          <w:ilvl w:val="0"/>
          <w:numId w:val="11"/>
        </w:numPr>
        <w:spacing w:after="0"/>
        <w:rPr>
          <w:rFonts w:cstheme="minorHAnsi"/>
          <w:sz w:val="24"/>
          <w:szCs w:val="24"/>
        </w:rPr>
      </w:pPr>
      <w:r w:rsidRPr="00E277C0">
        <w:rPr>
          <w:rFonts w:cstheme="minorHAnsi"/>
          <w:sz w:val="24"/>
          <w:szCs w:val="24"/>
        </w:rPr>
        <w:t>May 1</w:t>
      </w:r>
      <w:r w:rsidR="00D678FB">
        <w:rPr>
          <w:rFonts w:cstheme="minorHAnsi"/>
          <w:sz w:val="24"/>
          <w:szCs w:val="24"/>
        </w:rPr>
        <w:t>1</w:t>
      </w:r>
      <w:r w:rsidRPr="00E277C0">
        <w:rPr>
          <w:rFonts w:cstheme="minorHAnsi"/>
          <w:sz w:val="24"/>
          <w:szCs w:val="24"/>
        </w:rPr>
        <w:t>th Breakfast with the Birds</w:t>
      </w:r>
      <w:r w:rsidR="00E277C0" w:rsidRPr="00E277C0">
        <w:rPr>
          <w:rFonts w:cstheme="minorHAnsi"/>
          <w:sz w:val="24"/>
          <w:szCs w:val="24"/>
        </w:rPr>
        <w:t xml:space="preserve"> at</w:t>
      </w:r>
      <w:r w:rsidRPr="00E277C0">
        <w:rPr>
          <w:rFonts w:cstheme="minorHAnsi"/>
          <w:sz w:val="24"/>
          <w:szCs w:val="24"/>
        </w:rPr>
        <w:t xml:space="preserve"> Surlin</w:t>
      </w:r>
      <w:r w:rsidR="00E277C0" w:rsidRPr="00E277C0">
        <w:rPr>
          <w:rFonts w:cstheme="minorHAnsi"/>
          <w:sz w:val="24"/>
          <w:szCs w:val="24"/>
        </w:rPr>
        <w:t>g</w:t>
      </w:r>
      <w:r w:rsidRPr="00E277C0">
        <w:rPr>
          <w:rFonts w:cstheme="minorHAnsi"/>
          <w:sz w:val="24"/>
          <w:szCs w:val="24"/>
        </w:rPr>
        <w:t>ham</w:t>
      </w:r>
    </w:p>
    <w:p w14:paraId="342D7CF8" w14:textId="786D52AE" w:rsidR="00EA3D39" w:rsidRPr="00E277C0" w:rsidRDefault="00EA3D39" w:rsidP="00E277C0">
      <w:pPr>
        <w:pStyle w:val="ListParagraph"/>
        <w:numPr>
          <w:ilvl w:val="0"/>
          <w:numId w:val="11"/>
        </w:numPr>
        <w:spacing w:after="0"/>
        <w:rPr>
          <w:rFonts w:cstheme="minorHAnsi"/>
          <w:sz w:val="24"/>
          <w:szCs w:val="24"/>
        </w:rPr>
      </w:pPr>
      <w:r w:rsidRPr="00E277C0">
        <w:rPr>
          <w:rFonts w:cstheme="minorHAnsi"/>
          <w:sz w:val="24"/>
          <w:szCs w:val="24"/>
        </w:rPr>
        <w:t>June Wild Open Gardens</w:t>
      </w:r>
      <w:r w:rsidR="00E277C0" w:rsidRPr="00E277C0">
        <w:rPr>
          <w:rFonts w:cstheme="minorHAnsi"/>
          <w:sz w:val="24"/>
          <w:szCs w:val="24"/>
        </w:rPr>
        <w:t>, date to be confirmed</w:t>
      </w:r>
    </w:p>
    <w:p w14:paraId="501FF8EE" w14:textId="1064C8EB" w:rsidR="00EA3D39" w:rsidRPr="00E277C0" w:rsidRDefault="00EA3D39" w:rsidP="00E277C0">
      <w:pPr>
        <w:pStyle w:val="ListParagraph"/>
        <w:numPr>
          <w:ilvl w:val="0"/>
          <w:numId w:val="11"/>
        </w:numPr>
        <w:spacing w:after="0"/>
        <w:rPr>
          <w:rFonts w:cstheme="minorHAnsi"/>
          <w:sz w:val="24"/>
          <w:szCs w:val="24"/>
        </w:rPr>
      </w:pPr>
      <w:r w:rsidRPr="00E277C0">
        <w:rPr>
          <w:rFonts w:cstheme="minorHAnsi"/>
          <w:sz w:val="24"/>
          <w:szCs w:val="24"/>
        </w:rPr>
        <w:t xml:space="preserve">August Bat Walk at </w:t>
      </w:r>
      <w:r w:rsidR="0009763B" w:rsidRPr="00E277C0">
        <w:rPr>
          <w:rFonts w:cstheme="minorHAnsi"/>
          <w:sz w:val="24"/>
          <w:szCs w:val="24"/>
        </w:rPr>
        <w:t>Rockland, date</w:t>
      </w:r>
      <w:r w:rsidRPr="00E277C0">
        <w:rPr>
          <w:rFonts w:cstheme="minorHAnsi"/>
          <w:sz w:val="24"/>
          <w:szCs w:val="24"/>
        </w:rPr>
        <w:t xml:space="preserve"> to be decided</w:t>
      </w:r>
    </w:p>
    <w:p w14:paraId="759D9D32" w14:textId="7B8D7BD8" w:rsidR="00EA3D39" w:rsidRPr="00E277C0" w:rsidRDefault="00EA3D39" w:rsidP="00E277C0">
      <w:pPr>
        <w:pStyle w:val="ListParagraph"/>
        <w:numPr>
          <w:ilvl w:val="0"/>
          <w:numId w:val="11"/>
        </w:numPr>
        <w:spacing w:after="0"/>
        <w:rPr>
          <w:rFonts w:cstheme="minorHAnsi"/>
          <w:sz w:val="24"/>
          <w:szCs w:val="24"/>
        </w:rPr>
      </w:pPr>
      <w:r w:rsidRPr="00E277C0">
        <w:rPr>
          <w:rFonts w:cstheme="minorHAnsi"/>
          <w:sz w:val="24"/>
          <w:szCs w:val="24"/>
        </w:rPr>
        <w:t>November 12th talk Bringing back the Beaver with Ur</w:t>
      </w:r>
      <w:r w:rsidR="00E277C0" w:rsidRPr="00E277C0">
        <w:rPr>
          <w:rFonts w:cstheme="minorHAnsi"/>
          <w:sz w:val="24"/>
          <w:szCs w:val="24"/>
        </w:rPr>
        <w:t>s</w:t>
      </w:r>
      <w:r w:rsidRPr="00E277C0">
        <w:rPr>
          <w:rFonts w:cstheme="minorHAnsi"/>
          <w:sz w:val="24"/>
          <w:szCs w:val="24"/>
        </w:rPr>
        <w:t>ula Juta</w:t>
      </w:r>
    </w:p>
    <w:p w14:paraId="01ACB2BC" w14:textId="77777777" w:rsidR="00EA3D39" w:rsidRDefault="00EA3D39" w:rsidP="00667CC5">
      <w:pPr>
        <w:spacing w:after="0"/>
        <w:ind w:firstLine="720"/>
        <w:rPr>
          <w:rFonts w:cstheme="minorHAnsi"/>
          <w:b/>
          <w:bCs/>
          <w:sz w:val="24"/>
          <w:szCs w:val="24"/>
        </w:rPr>
      </w:pPr>
    </w:p>
    <w:p w14:paraId="2A050CC0" w14:textId="74BD8509" w:rsidR="00EA3D39" w:rsidRPr="00D678FB" w:rsidRDefault="00D678FB" w:rsidP="00D678FB">
      <w:pPr>
        <w:spacing w:after="0"/>
        <w:rPr>
          <w:rFonts w:cstheme="minorHAnsi"/>
          <w:b/>
          <w:bCs/>
          <w:sz w:val="24"/>
          <w:szCs w:val="24"/>
        </w:rPr>
      </w:pPr>
      <w:r w:rsidRPr="00D678FB">
        <w:rPr>
          <w:rFonts w:cstheme="minorHAnsi"/>
          <w:b/>
          <w:bCs/>
          <w:sz w:val="24"/>
          <w:szCs w:val="24"/>
        </w:rPr>
        <w:t>5. To consider disbanding the Rockland Broad Management Committee.</w:t>
      </w:r>
    </w:p>
    <w:p w14:paraId="6086AA52" w14:textId="77777777" w:rsidR="00D678FB" w:rsidRDefault="00D678FB" w:rsidP="00D678FB">
      <w:pPr>
        <w:spacing w:after="0"/>
        <w:rPr>
          <w:rFonts w:cstheme="minorHAnsi"/>
          <w:sz w:val="24"/>
          <w:szCs w:val="24"/>
        </w:rPr>
      </w:pPr>
    </w:p>
    <w:p w14:paraId="3DD513B3" w14:textId="003DA73A" w:rsidR="00D678FB" w:rsidRDefault="00D678FB" w:rsidP="00D678FB">
      <w:pPr>
        <w:spacing w:after="0"/>
        <w:rPr>
          <w:rFonts w:cstheme="minorHAnsi"/>
          <w:sz w:val="24"/>
          <w:szCs w:val="24"/>
        </w:rPr>
      </w:pPr>
      <w:r>
        <w:rPr>
          <w:rFonts w:cstheme="minorHAnsi"/>
          <w:sz w:val="24"/>
          <w:szCs w:val="24"/>
        </w:rPr>
        <w:t>Cllr Rogers outlined why this agenda item had been included, for the following reasons:</w:t>
      </w:r>
    </w:p>
    <w:p w14:paraId="693944A6" w14:textId="3A5FBE75" w:rsidR="00D678FB" w:rsidRDefault="00D678FB" w:rsidP="00D678FB">
      <w:pPr>
        <w:pStyle w:val="ListParagraph"/>
        <w:numPr>
          <w:ilvl w:val="0"/>
          <w:numId w:val="12"/>
        </w:numPr>
        <w:spacing w:after="0"/>
        <w:rPr>
          <w:rFonts w:cstheme="minorHAnsi"/>
          <w:sz w:val="24"/>
          <w:szCs w:val="24"/>
        </w:rPr>
      </w:pPr>
      <w:r>
        <w:rPr>
          <w:rFonts w:cstheme="minorHAnsi"/>
          <w:sz w:val="24"/>
          <w:szCs w:val="24"/>
        </w:rPr>
        <w:t>Over the last few years, there has typically been poor attendance at these meetings.</w:t>
      </w:r>
    </w:p>
    <w:p w14:paraId="3F1EBE43" w14:textId="18483D60" w:rsidR="00D678FB" w:rsidRDefault="00D678FB" w:rsidP="00D678FB">
      <w:pPr>
        <w:pStyle w:val="ListParagraph"/>
        <w:numPr>
          <w:ilvl w:val="0"/>
          <w:numId w:val="12"/>
        </w:numPr>
        <w:spacing w:after="0"/>
        <w:rPr>
          <w:rFonts w:cstheme="minorHAnsi"/>
          <w:sz w:val="24"/>
          <w:szCs w:val="24"/>
        </w:rPr>
      </w:pPr>
      <w:r>
        <w:rPr>
          <w:rFonts w:cstheme="minorHAnsi"/>
          <w:sz w:val="24"/>
          <w:szCs w:val="24"/>
        </w:rPr>
        <w:t xml:space="preserve">It was felt that any issue associated with the broad could be raised </w:t>
      </w:r>
      <w:r w:rsidR="0009763B">
        <w:rPr>
          <w:rFonts w:cstheme="minorHAnsi"/>
          <w:sz w:val="24"/>
          <w:szCs w:val="24"/>
        </w:rPr>
        <w:t>directly with the</w:t>
      </w:r>
      <w:r>
        <w:rPr>
          <w:rFonts w:cstheme="minorHAnsi"/>
          <w:sz w:val="24"/>
          <w:szCs w:val="24"/>
        </w:rPr>
        <w:t xml:space="preserve"> Parish Council.</w:t>
      </w:r>
    </w:p>
    <w:p w14:paraId="5AB9CF3A" w14:textId="04CA200B" w:rsidR="00D678FB" w:rsidRDefault="00D678FB" w:rsidP="00D678FB">
      <w:pPr>
        <w:pStyle w:val="ListParagraph"/>
        <w:numPr>
          <w:ilvl w:val="0"/>
          <w:numId w:val="12"/>
        </w:numPr>
        <w:spacing w:after="0"/>
        <w:rPr>
          <w:rFonts w:cstheme="minorHAnsi"/>
          <w:sz w:val="24"/>
          <w:szCs w:val="24"/>
        </w:rPr>
      </w:pPr>
      <w:r>
        <w:rPr>
          <w:rFonts w:cstheme="minorHAnsi"/>
          <w:sz w:val="24"/>
          <w:szCs w:val="24"/>
        </w:rPr>
        <w:t xml:space="preserve">Members of this group </w:t>
      </w:r>
      <w:r w:rsidR="0009763B">
        <w:rPr>
          <w:rFonts w:cstheme="minorHAnsi"/>
          <w:sz w:val="24"/>
          <w:szCs w:val="24"/>
        </w:rPr>
        <w:t xml:space="preserve">are always invited to </w:t>
      </w:r>
      <w:r>
        <w:rPr>
          <w:rFonts w:cstheme="minorHAnsi"/>
          <w:sz w:val="24"/>
          <w:szCs w:val="24"/>
        </w:rPr>
        <w:t xml:space="preserve">present </w:t>
      </w:r>
      <w:r w:rsidR="0009763B">
        <w:rPr>
          <w:rFonts w:cstheme="minorHAnsi"/>
          <w:sz w:val="24"/>
          <w:szCs w:val="24"/>
        </w:rPr>
        <w:t>their</w:t>
      </w:r>
      <w:r>
        <w:rPr>
          <w:rFonts w:cstheme="minorHAnsi"/>
          <w:sz w:val="24"/>
          <w:szCs w:val="24"/>
        </w:rPr>
        <w:t xml:space="preserve"> report</w:t>
      </w:r>
      <w:r w:rsidR="0009763B">
        <w:rPr>
          <w:rFonts w:cstheme="minorHAnsi"/>
          <w:sz w:val="24"/>
          <w:szCs w:val="24"/>
        </w:rPr>
        <w:t>s</w:t>
      </w:r>
      <w:r>
        <w:rPr>
          <w:rFonts w:cstheme="minorHAnsi"/>
          <w:sz w:val="24"/>
          <w:szCs w:val="24"/>
        </w:rPr>
        <w:t xml:space="preserve"> at the Parish Council’s Annual </w:t>
      </w:r>
      <w:r w:rsidR="0009763B">
        <w:rPr>
          <w:rFonts w:cstheme="minorHAnsi"/>
          <w:sz w:val="24"/>
          <w:szCs w:val="24"/>
        </w:rPr>
        <w:t>Parish</w:t>
      </w:r>
      <w:r>
        <w:rPr>
          <w:rFonts w:cstheme="minorHAnsi"/>
          <w:sz w:val="24"/>
          <w:szCs w:val="24"/>
        </w:rPr>
        <w:t xml:space="preserve"> Meeting, </w:t>
      </w:r>
      <w:r w:rsidR="0009763B">
        <w:rPr>
          <w:rFonts w:cstheme="minorHAnsi"/>
          <w:sz w:val="24"/>
          <w:szCs w:val="24"/>
        </w:rPr>
        <w:t xml:space="preserve">alongside </w:t>
      </w:r>
      <w:r>
        <w:rPr>
          <w:rFonts w:cstheme="minorHAnsi"/>
          <w:sz w:val="24"/>
          <w:szCs w:val="24"/>
        </w:rPr>
        <w:t xml:space="preserve">all groups within the village and community </w:t>
      </w:r>
      <w:r w:rsidR="0009763B">
        <w:rPr>
          <w:rFonts w:cstheme="minorHAnsi"/>
          <w:sz w:val="24"/>
          <w:szCs w:val="24"/>
        </w:rPr>
        <w:t xml:space="preserve">who </w:t>
      </w:r>
      <w:r>
        <w:rPr>
          <w:rFonts w:cstheme="minorHAnsi"/>
          <w:sz w:val="24"/>
          <w:szCs w:val="24"/>
        </w:rPr>
        <w:t>report on previous and forthcoming events and activities.</w:t>
      </w:r>
    </w:p>
    <w:p w14:paraId="3459A7EC" w14:textId="3115A482" w:rsidR="00D678FB" w:rsidRDefault="00D678FB" w:rsidP="00D678FB">
      <w:pPr>
        <w:pStyle w:val="ListParagraph"/>
        <w:numPr>
          <w:ilvl w:val="0"/>
          <w:numId w:val="12"/>
        </w:numPr>
        <w:spacing w:after="0"/>
        <w:rPr>
          <w:rFonts w:cstheme="minorHAnsi"/>
          <w:sz w:val="24"/>
          <w:szCs w:val="24"/>
        </w:rPr>
      </w:pPr>
      <w:r>
        <w:rPr>
          <w:rFonts w:cstheme="minorHAnsi"/>
          <w:sz w:val="24"/>
          <w:szCs w:val="24"/>
        </w:rPr>
        <w:t>Illegal shooting on the broad was no longer deemed an issue and is responsibly managed by Rockland Wildfowlers Association</w:t>
      </w:r>
      <w:r w:rsidR="0009763B">
        <w:rPr>
          <w:rFonts w:cstheme="minorHAnsi"/>
          <w:sz w:val="24"/>
          <w:szCs w:val="24"/>
        </w:rPr>
        <w:t xml:space="preserve"> via their lease of the shooting rights o</w:t>
      </w:r>
      <w:r w:rsidR="004B2999">
        <w:rPr>
          <w:rFonts w:cstheme="minorHAnsi"/>
          <w:sz w:val="24"/>
          <w:szCs w:val="24"/>
        </w:rPr>
        <w:t>ver</w:t>
      </w:r>
      <w:r w:rsidR="0009763B">
        <w:rPr>
          <w:rFonts w:cstheme="minorHAnsi"/>
          <w:sz w:val="24"/>
          <w:szCs w:val="24"/>
        </w:rPr>
        <w:t xml:space="preserve"> the broad</w:t>
      </w:r>
      <w:r>
        <w:rPr>
          <w:rFonts w:cstheme="minorHAnsi"/>
          <w:sz w:val="24"/>
          <w:szCs w:val="24"/>
        </w:rPr>
        <w:t>.</w:t>
      </w:r>
    </w:p>
    <w:p w14:paraId="1709DA5D" w14:textId="77777777" w:rsidR="000D3C8B" w:rsidRDefault="000D3C8B" w:rsidP="000D3C8B">
      <w:pPr>
        <w:spacing w:after="0"/>
        <w:rPr>
          <w:rFonts w:cstheme="minorHAnsi"/>
          <w:sz w:val="24"/>
          <w:szCs w:val="24"/>
        </w:rPr>
      </w:pPr>
    </w:p>
    <w:p w14:paraId="331B901D" w14:textId="1F5FA11C" w:rsidR="000D3C8B" w:rsidRDefault="000D3C8B" w:rsidP="000D3C8B">
      <w:pPr>
        <w:spacing w:after="0"/>
        <w:rPr>
          <w:rFonts w:cstheme="minorHAnsi"/>
          <w:sz w:val="24"/>
          <w:szCs w:val="24"/>
        </w:rPr>
      </w:pPr>
      <w:r>
        <w:rPr>
          <w:rFonts w:cstheme="minorHAnsi"/>
          <w:sz w:val="24"/>
          <w:szCs w:val="24"/>
        </w:rPr>
        <w:t>At the meeting, the following concerns were raised by those present:</w:t>
      </w:r>
    </w:p>
    <w:p w14:paraId="4E3C0056" w14:textId="5B92482F" w:rsidR="000D3C8B" w:rsidRDefault="000D3C8B" w:rsidP="000D3C8B">
      <w:pPr>
        <w:pStyle w:val="ListParagraph"/>
        <w:numPr>
          <w:ilvl w:val="0"/>
          <w:numId w:val="12"/>
        </w:numPr>
        <w:spacing w:after="0"/>
        <w:rPr>
          <w:rFonts w:cstheme="minorHAnsi"/>
          <w:sz w:val="24"/>
          <w:szCs w:val="24"/>
        </w:rPr>
      </w:pPr>
      <w:r>
        <w:rPr>
          <w:rFonts w:cstheme="minorHAnsi"/>
          <w:sz w:val="24"/>
          <w:szCs w:val="24"/>
        </w:rPr>
        <w:t>A Parish Council meeting is not necessarily the forum for issues associated with Rockland Broad.</w:t>
      </w:r>
    </w:p>
    <w:p w14:paraId="20E7F5E7" w14:textId="56595225" w:rsidR="000D3C8B" w:rsidRDefault="000D3C8B" w:rsidP="000D3C8B">
      <w:pPr>
        <w:pStyle w:val="ListParagraph"/>
        <w:numPr>
          <w:ilvl w:val="0"/>
          <w:numId w:val="12"/>
        </w:numPr>
        <w:spacing w:after="0"/>
        <w:rPr>
          <w:rFonts w:cstheme="minorHAnsi"/>
          <w:sz w:val="24"/>
          <w:szCs w:val="24"/>
        </w:rPr>
      </w:pPr>
      <w:r>
        <w:rPr>
          <w:rFonts w:cstheme="minorHAnsi"/>
          <w:sz w:val="24"/>
          <w:szCs w:val="24"/>
        </w:rPr>
        <w:lastRenderedPageBreak/>
        <w:t>Although the committee would be disbanded, there would still be ongoing management led by the Parish Council.</w:t>
      </w:r>
    </w:p>
    <w:p w14:paraId="06BF2B15" w14:textId="307DA9BD" w:rsidR="000D3C8B" w:rsidRDefault="000D3C8B" w:rsidP="000D3C8B">
      <w:pPr>
        <w:pStyle w:val="ListParagraph"/>
        <w:numPr>
          <w:ilvl w:val="0"/>
          <w:numId w:val="12"/>
        </w:numPr>
        <w:spacing w:after="0"/>
        <w:rPr>
          <w:rFonts w:cstheme="minorHAnsi"/>
          <w:sz w:val="24"/>
          <w:szCs w:val="24"/>
        </w:rPr>
      </w:pPr>
      <w:r>
        <w:rPr>
          <w:rFonts w:cstheme="minorHAnsi"/>
          <w:sz w:val="24"/>
          <w:szCs w:val="24"/>
        </w:rPr>
        <w:t>A change in personnel within the organisations listed above may not consider the full value of the Committee and the reason why it was originally set up.</w:t>
      </w:r>
    </w:p>
    <w:p w14:paraId="6A7732F4" w14:textId="22BC768A" w:rsidR="000D3C8B" w:rsidRPr="000D3C8B" w:rsidRDefault="000D3C8B" w:rsidP="000D3C8B">
      <w:pPr>
        <w:pStyle w:val="ListParagraph"/>
        <w:numPr>
          <w:ilvl w:val="0"/>
          <w:numId w:val="12"/>
        </w:numPr>
        <w:spacing w:after="0"/>
        <w:rPr>
          <w:rFonts w:cstheme="minorHAnsi"/>
          <w:sz w:val="24"/>
          <w:szCs w:val="24"/>
        </w:rPr>
      </w:pPr>
      <w:r>
        <w:rPr>
          <w:rFonts w:cstheme="minorHAnsi"/>
          <w:sz w:val="24"/>
          <w:szCs w:val="24"/>
        </w:rPr>
        <w:t xml:space="preserve">There are riparian owners that </w:t>
      </w:r>
      <w:r w:rsidR="0009763B">
        <w:rPr>
          <w:rFonts w:cstheme="minorHAnsi"/>
          <w:sz w:val="24"/>
          <w:szCs w:val="24"/>
        </w:rPr>
        <w:t xml:space="preserve">do not attend </w:t>
      </w:r>
      <w:r>
        <w:rPr>
          <w:rFonts w:cstheme="minorHAnsi"/>
          <w:sz w:val="24"/>
          <w:szCs w:val="24"/>
        </w:rPr>
        <w:t xml:space="preserve">these meetings. </w:t>
      </w:r>
      <w:r w:rsidR="004B2999">
        <w:rPr>
          <w:rFonts w:cstheme="minorHAnsi"/>
          <w:sz w:val="24"/>
          <w:szCs w:val="24"/>
        </w:rPr>
        <w:t xml:space="preserve">In the 1980s when the committee was formed the </w:t>
      </w:r>
      <w:r>
        <w:rPr>
          <w:rFonts w:cstheme="minorHAnsi"/>
          <w:sz w:val="24"/>
          <w:szCs w:val="24"/>
        </w:rPr>
        <w:t xml:space="preserve">original membership list invited significantly more stakeholders and landowners than the present group. </w:t>
      </w:r>
    </w:p>
    <w:p w14:paraId="71C85DB7" w14:textId="77777777" w:rsidR="007C31D7" w:rsidRDefault="007C31D7" w:rsidP="00667CC5">
      <w:pPr>
        <w:spacing w:after="0"/>
        <w:rPr>
          <w:rFonts w:cstheme="minorHAnsi"/>
          <w:b/>
          <w:bCs/>
          <w:sz w:val="24"/>
          <w:szCs w:val="24"/>
        </w:rPr>
      </w:pPr>
    </w:p>
    <w:p w14:paraId="1B973EFB" w14:textId="6756A498" w:rsidR="000D3C8B" w:rsidRDefault="000D3C8B" w:rsidP="00EA3D39">
      <w:pPr>
        <w:spacing w:after="0"/>
        <w:rPr>
          <w:rFonts w:cstheme="minorHAnsi"/>
          <w:b/>
          <w:bCs/>
          <w:sz w:val="24"/>
          <w:szCs w:val="24"/>
        </w:rPr>
      </w:pPr>
      <w:r>
        <w:rPr>
          <w:rFonts w:cstheme="minorHAnsi"/>
          <w:b/>
          <w:bCs/>
          <w:sz w:val="24"/>
          <w:szCs w:val="24"/>
        </w:rPr>
        <w:t>Feedback from those not in attendance:</w:t>
      </w:r>
    </w:p>
    <w:p w14:paraId="3ABBA72F" w14:textId="77777777" w:rsidR="000D3C8B" w:rsidRDefault="000D3C8B" w:rsidP="00EA3D39">
      <w:pPr>
        <w:spacing w:after="0"/>
        <w:rPr>
          <w:rFonts w:cstheme="minorHAnsi"/>
          <w:b/>
          <w:bCs/>
          <w:sz w:val="24"/>
          <w:szCs w:val="24"/>
        </w:rPr>
      </w:pPr>
    </w:p>
    <w:p w14:paraId="1FFFD5BB" w14:textId="567B2BEE" w:rsidR="00EA3D39" w:rsidRPr="00EA3D39" w:rsidRDefault="004B2999" w:rsidP="00EA3D39">
      <w:pPr>
        <w:spacing w:after="0"/>
        <w:rPr>
          <w:rFonts w:cstheme="minorHAnsi"/>
          <w:sz w:val="24"/>
          <w:szCs w:val="24"/>
        </w:rPr>
      </w:pPr>
      <w:r>
        <w:rPr>
          <w:rFonts w:cstheme="minorHAnsi"/>
          <w:sz w:val="24"/>
          <w:szCs w:val="24"/>
        </w:rPr>
        <w:t xml:space="preserve">Peter Armitage on behalf of </w:t>
      </w:r>
      <w:r w:rsidR="000D3C8B" w:rsidRPr="000D3C8B">
        <w:rPr>
          <w:rFonts w:cstheme="minorHAnsi"/>
          <w:sz w:val="24"/>
          <w:szCs w:val="24"/>
        </w:rPr>
        <w:t xml:space="preserve">SYWG - </w:t>
      </w:r>
      <w:r w:rsidR="00EA3D39" w:rsidRPr="00EA3D39">
        <w:rPr>
          <w:rFonts w:cstheme="minorHAnsi"/>
          <w:sz w:val="24"/>
          <w:szCs w:val="24"/>
        </w:rPr>
        <w:t xml:space="preserve">Firstly I do not think the Broad Management Group should be disbanded as the Broad is one of the most important assets in the village. There is no other village that </w:t>
      </w:r>
      <w:proofErr w:type="gramStart"/>
      <w:r w:rsidR="00EA3D39" w:rsidRPr="00EA3D39">
        <w:rPr>
          <w:rFonts w:cstheme="minorHAnsi"/>
          <w:sz w:val="24"/>
          <w:szCs w:val="24"/>
        </w:rPr>
        <w:t>actually owns</w:t>
      </w:r>
      <w:proofErr w:type="gramEnd"/>
      <w:r w:rsidR="00EA3D39" w:rsidRPr="00EA3D39">
        <w:rPr>
          <w:rFonts w:cstheme="minorHAnsi"/>
          <w:sz w:val="24"/>
          <w:szCs w:val="24"/>
        </w:rPr>
        <w:t xml:space="preserve"> a Broad in Norfolk, or indeed in England! </w:t>
      </w:r>
      <w:r w:rsidRPr="00EA3D39">
        <w:rPr>
          <w:rFonts w:cstheme="minorHAnsi"/>
          <w:sz w:val="24"/>
          <w:szCs w:val="24"/>
        </w:rPr>
        <w:t>Therefore,</w:t>
      </w:r>
      <w:r w:rsidR="00EA3D39" w:rsidRPr="00EA3D39">
        <w:rPr>
          <w:rFonts w:cstheme="minorHAnsi"/>
          <w:sz w:val="24"/>
          <w:szCs w:val="24"/>
        </w:rPr>
        <w:t xml:space="preserve"> that highlights the importance of ensuring the Broad is managed properly.  Possibly the group needs to refocus its functions.  We have lost 2 important resources in the last couple of </w:t>
      </w:r>
      <w:r w:rsidRPr="00EA3D39">
        <w:rPr>
          <w:rFonts w:cstheme="minorHAnsi"/>
          <w:sz w:val="24"/>
          <w:szCs w:val="24"/>
        </w:rPr>
        <w:t>years;</w:t>
      </w:r>
      <w:r w:rsidR="00EA3D39" w:rsidRPr="00EA3D39">
        <w:rPr>
          <w:rFonts w:cstheme="minorHAnsi"/>
          <w:sz w:val="24"/>
          <w:szCs w:val="24"/>
        </w:rPr>
        <w:t xml:space="preserve"> the hide and the pub and perhaps we should put our collective effort into trying to restore them.</w:t>
      </w:r>
    </w:p>
    <w:p w14:paraId="34B72127" w14:textId="77777777" w:rsidR="00EA3D39" w:rsidRPr="00EA3D39" w:rsidRDefault="00EA3D39" w:rsidP="00EA3D39">
      <w:pPr>
        <w:spacing w:after="0"/>
        <w:rPr>
          <w:rFonts w:cstheme="minorHAnsi"/>
          <w:b/>
          <w:bCs/>
          <w:sz w:val="24"/>
          <w:szCs w:val="24"/>
        </w:rPr>
      </w:pPr>
    </w:p>
    <w:p w14:paraId="1E3A335D" w14:textId="500B1113" w:rsidR="007C31D7" w:rsidRPr="000D3C8B" w:rsidRDefault="004B2999" w:rsidP="00667CC5">
      <w:pPr>
        <w:spacing w:after="0"/>
        <w:rPr>
          <w:rFonts w:cstheme="minorHAnsi"/>
          <w:sz w:val="24"/>
          <w:szCs w:val="24"/>
        </w:rPr>
      </w:pPr>
      <w:r>
        <w:rPr>
          <w:rFonts w:cstheme="minorHAnsi"/>
          <w:sz w:val="24"/>
          <w:szCs w:val="24"/>
        </w:rPr>
        <w:t xml:space="preserve">Will Fitch on behalf of </w:t>
      </w:r>
      <w:r w:rsidR="000D3C8B" w:rsidRPr="000D3C8B">
        <w:rPr>
          <w:rFonts w:cstheme="minorHAnsi"/>
          <w:sz w:val="24"/>
          <w:szCs w:val="24"/>
        </w:rPr>
        <w:t xml:space="preserve">Ted Ellis Trust – Wheat Fen is </w:t>
      </w:r>
      <w:r w:rsidR="007C31D7" w:rsidRPr="000D3C8B">
        <w:rPr>
          <w:rFonts w:cstheme="minorHAnsi"/>
          <w:sz w:val="24"/>
          <w:szCs w:val="24"/>
        </w:rPr>
        <w:t xml:space="preserve">based in </w:t>
      </w:r>
      <w:r w:rsidRPr="000D3C8B">
        <w:rPr>
          <w:rFonts w:cstheme="minorHAnsi"/>
          <w:sz w:val="24"/>
          <w:szCs w:val="24"/>
        </w:rPr>
        <w:t>Surlingham and</w:t>
      </w:r>
      <w:r w:rsidR="007C31D7" w:rsidRPr="000D3C8B">
        <w:rPr>
          <w:rFonts w:cstheme="minorHAnsi"/>
          <w:sz w:val="24"/>
          <w:szCs w:val="24"/>
        </w:rPr>
        <w:t xml:space="preserve"> ha</w:t>
      </w:r>
      <w:r w:rsidR="000D3C8B" w:rsidRPr="000D3C8B">
        <w:rPr>
          <w:rFonts w:cstheme="minorHAnsi"/>
          <w:sz w:val="24"/>
          <w:szCs w:val="24"/>
        </w:rPr>
        <w:t>s</w:t>
      </w:r>
      <w:r w:rsidR="007C31D7" w:rsidRPr="000D3C8B">
        <w:rPr>
          <w:rFonts w:cstheme="minorHAnsi"/>
          <w:sz w:val="24"/>
          <w:szCs w:val="24"/>
        </w:rPr>
        <w:t xml:space="preserve"> very little to do with Rockland Broad.</w:t>
      </w:r>
      <w:r>
        <w:rPr>
          <w:rFonts w:cstheme="minorHAnsi"/>
          <w:sz w:val="24"/>
          <w:szCs w:val="24"/>
        </w:rPr>
        <w:t xml:space="preserve"> </w:t>
      </w:r>
      <w:r w:rsidR="007C31D7" w:rsidRPr="000D3C8B">
        <w:rPr>
          <w:rFonts w:cstheme="minorHAnsi"/>
          <w:sz w:val="24"/>
          <w:szCs w:val="24"/>
        </w:rPr>
        <w:t xml:space="preserve">We like to be kept in the </w:t>
      </w:r>
      <w:r w:rsidRPr="000D3C8B">
        <w:rPr>
          <w:rFonts w:cstheme="minorHAnsi"/>
          <w:sz w:val="24"/>
          <w:szCs w:val="24"/>
        </w:rPr>
        <w:t>loop and</w:t>
      </w:r>
      <w:r w:rsidR="007C31D7" w:rsidRPr="000D3C8B">
        <w:rPr>
          <w:rFonts w:cstheme="minorHAnsi"/>
          <w:sz w:val="24"/>
          <w:szCs w:val="24"/>
        </w:rPr>
        <w:t xml:space="preserve"> are happy to offer advice or</w:t>
      </w:r>
      <w:r w:rsidR="000D3C8B" w:rsidRPr="000D3C8B">
        <w:rPr>
          <w:rFonts w:cstheme="minorHAnsi"/>
          <w:sz w:val="24"/>
          <w:szCs w:val="24"/>
        </w:rPr>
        <w:t xml:space="preserve"> </w:t>
      </w:r>
      <w:r w:rsidR="007C31D7" w:rsidRPr="000D3C8B">
        <w:rPr>
          <w:rFonts w:cstheme="minorHAnsi"/>
          <w:sz w:val="24"/>
          <w:szCs w:val="24"/>
        </w:rPr>
        <w:t xml:space="preserve">services where we </w:t>
      </w:r>
      <w:proofErr w:type="gramStart"/>
      <w:r w:rsidR="007C31D7" w:rsidRPr="000D3C8B">
        <w:rPr>
          <w:rFonts w:cstheme="minorHAnsi"/>
          <w:sz w:val="24"/>
          <w:szCs w:val="24"/>
        </w:rPr>
        <w:t>can, or</w:t>
      </w:r>
      <w:proofErr w:type="gramEnd"/>
      <w:r w:rsidR="007C31D7" w:rsidRPr="000D3C8B">
        <w:rPr>
          <w:rFonts w:cstheme="minorHAnsi"/>
          <w:sz w:val="24"/>
          <w:szCs w:val="24"/>
        </w:rPr>
        <w:t xml:space="preserve"> raise any concerns or issues that we may</w:t>
      </w:r>
      <w:r w:rsidR="000D3C8B" w:rsidRPr="000D3C8B">
        <w:rPr>
          <w:rFonts w:cstheme="minorHAnsi"/>
          <w:sz w:val="24"/>
          <w:szCs w:val="24"/>
        </w:rPr>
        <w:t xml:space="preserve"> </w:t>
      </w:r>
      <w:r w:rsidR="007C31D7" w:rsidRPr="000D3C8B">
        <w:rPr>
          <w:rFonts w:cstheme="minorHAnsi"/>
          <w:sz w:val="24"/>
          <w:szCs w:val="24"/>
        </w:rPr>
        <w:t>discover during our patrols / surveys.</w:t>
      </w:r>
    </w:p>
    <w:p w14:paraId="27B6C4DE" w14:textId="77777777" w:rsidR="007C31D7" w:rsidRDefault="007C31D7" w:rsidP="00667CC5">
      <w:pPr>
        <w:spacing w:after="0"/>
        <w:rPr>
          <w:rFonts w:cstheme="minorHAnsi"/>
          <w:b/>
          <w:bCs/>
          <w:sz w:val="24"/>
          <w:szCs w:val="24"/>
        </w:rPr>
      </w:pPr>
    </w:p>
    <w:p w14:paraId="1BE869A4" w14:textId="4809E03F" w:rsidR="000D3C8B" w:rsidRPr="003C7156" w:rsidRDefault="004B2999" w:rsidP="00667CC5">
      <w:pPr>
        <w:spacing w:after="0"/>
        <w:rPr>
          <w:rFonts w:cstheme="minorHAnsi"/>
          <w:sz w:val="24"/>
          <w:szCs w:val="24"/>
        </w:rPr>
      </w:pPr>
      <w:r>
        <w:rPr>
          <w:rFonts w:cstheme="minorHAnsi"/>
          <w:sz w:val="24"/>
          <w:szCs w:val="24"/>
        </w:rPr>
        <w:t xml:space="preserve">Alex Deane on behalf of the </w:t>
      </w:r>
      <w:r w:rsidR="000D3C8B" w:rsidRPr="003C7156">
        <w:rPr>
          <w:rFonts w:cstheme="minorHAnsi"/>
          <w:sz w:val="24"/>
          <w:szCs w:val="24"/>
        </w:rPr>
        <w:t xml:space="preserve">Broads Authority - </w:t>
      </w:r>
      <w:r w:rsidR="003C7156" w:rsidRPr="003C7156">
        <w:rPr>
          <w:rFonts w:cstheme="minorHAnsi"/>
          <w:sz w:val="24"/>
          <w:szCs w:val="24"/>
        </w:rPr>
        <w:t>I think the management committee has been very helpful for myself on an operational level, meeting each person who represents each organisation involved in the broad has been great to sort problems and help the users of the broads with anything that they needed help with.</w:t>
      </w:r>
      <w:r w:rsidR="003C7156">
        <w:rPr>
          <w:rFonts w:cstheme="minorHAnsi"/>
          <w:sz w:val="24"/>
          <w:szCs w:val="24"/>
        </w:rPr>
        <w:t xml:space="preserve"> </w:t>
      </w:r>
      <w:r w:rsidR="003C7156" w:rsidRPr="003C7156">
        <w:rPr>
          <w:rFonts w:cstheme="minorHAnsi"/>
          <w:sz w:val="24"/>
          <w:szCs w:val="24"/>
        </w:rPr>
        <w:t>I would like to see it carried on, as a suggestion if more convenient maybe in an online format. If that would help at all.</w:t>
      </w:r>
    </w:p>
    <w:p w14:paraId="2AB3CC2A" w14:textId="77777777" w:rsidR="007C31D7" w:rsidRDefault="007C31D7" w:rsidP="00667CC5">
      <w:pPr>
        <w:spacing w:after="0"/>
        <w:rPr>
          <w:rFonts w:cstheme="minorHAnsi"/>
          <w:b/>
          <w:bCs/>
          <w:sz w:val="24"/>
          <w:szCs w:val="24"/>
        </w:rPr>
      </w:pPr>
    </w:p>
    <w:p w14:paraId="264954F4" w14:textId="579F298E" w:rsidR="003C7156" w:rsidRDefault="003C7156" w:rsidP="00667CC5">
      <w:pPr>
        <w:spacing w:after="0"/>
        <w:rPr>
          <w:rFonts w:cstheme="minorHAnsi"/>
          <w:b/>
          <w:bCs/>
          <w:sz w:val="24"/>
          <w:szCs w:val="24"/>
        </w:rPr>
      </w:pPr>
      <w:r>
        <w:rPr>
          <w:rFonts w:cstheme="minorHAnsi"/>
          <w:b/>
          <w:bCs/>
          <w:sz w:val="24"/>
          <w:szCs w:val="24"/>
        </w:rPr>
        <w:t xml:space="preserve">Action: </w:t>
      </w:r>
    </w:p>
    <w:p w14:paraId="2F8E200E" w14:textId="621841BF" w:rsidR="003C7156" w:rsidRDefault="003C7156" w:rsidP="00667CC5">
      <w:pPr>
        <w:spacing w:after="0"/>
        <w:rPr>
          <w:rFonts w:cstheme="minorHAnsi"/>
          <w:b/>
          <w:bCs/>
          <w:sz w:val="24"/>
          <w:szCs w:val="24"/>
        </w:rPr>
      </w:pPr>
      <w:r>
        <w:rPr>
          <w:rFonts w:cstheme="minorHAnsi"/>
          <w:b/>
          <w:bCs/>
          <w:sz w:val="24"/>
          <w:szCs w:val="24"/>
        </w:rPr>
        <w:t>Review list of stakeholders and landowners to be invited and prepare a consultation paper for representatives to consider within their own organisations.</w:t>
      </w:r>
    </w:p>
    <w:p w14:paraId="7FCB7B04" w14:textId="77777777" w:rsidR="003C7156" w:rsidRDefault="003C7156" w:rsidP="00667CC5">
      <w:pPr>
        <w:spacing w:after="0"/>
        <w:rPr>
          <w:rFonts w:cstheme="minorHAnsi"/>
          <w:b/>
          <w:bCs/>
          <w:sz w:val="24"/>
          <w:szCs w:val="24"/>
        </w:rPr>
      </w:pPr>
    </w:p>
    <w:p w14:paraId="44C8AB6A" w14:textId="4EAC2DD7" w:rsidR="00667CC5" w:rsidRPr="00AF3A61" w:rsidRDefault="00667CC5" w:rsidP="00667CC5">
      <w:pPr>
        <w:spacing w:after="0"/>
        <w:rPr>
          <w:rFonts w:cstheme="minorHAnsi"/>
          <w:b/>
          <w:bCs/>
          <w:sz w:val="24"/>
          <w:szCs w:val="24"/>
        </w:rPr>
      </w:pPr>
      <w:r w:rsidRPr="00AF3A61">
        <w:rPr>
          <w:rFonts w:cstheme="minorHAnsi"/>
          <w:b/>
          <w:bCs/>
          <w:sz w:val="24"/>
          <w:szCs w:val="24"/>
        </w:rPr>
        <w:t>6. Confirm next meeting date.</w:t>
      </w:r>
    </w:p>
    <w:p w14:paraId="6169E8A3" w14:textId="2029330E" w:rsidR="00667CC5" w:rsidRDefault="00377090" w:rsidP="00270582">
      <w:pPr>
        <w:pStyle w:val="Default"/>
        <w:rPr>
          <w:rFonts w:asciiTheme="minorHAnsi" w:hAnsiTheme="minorHAnsi" w:cstheme="minorHAnsi"/>
        </w:rPr>
      </w:pPr>
      <w:r w:rsidRPr="00AF3A61">
        <w:rPr>
          <w:rFonts w:asciiTheme="minorHAnsi" w:hAnsiTheme="minorHAnsi" w:cstheme="minorHAnsi"/>
        </w:rPr>
        <w:t xml:space="preserve">The next meeting will be held on </w:t>
      </w:r>
      <w:r w:rsidR="003C7156">
        <w:rPr>
          <w:rFonts w:asciiTheme="minorHAnsi" w:hAnsiTheme="minorHAnsi" w:cstheme="minorHAnsi"/>
        </w:rPr>
        <w:t xml:space="preserve">either </w:t>
      </w:r>
      <w:r w:rsidRPr="00AF3A61">
        <w:rPr>
          <w:rFonts w:asciiTheme="minorHAnsi" w:hAnsiTheme="minorHAnsi" w:cstheme="minorHAnsi"/>
        </w:rPr>
        <w:t xml:space="preserve">Wednesday </w:t>
      </w:r>
      <w:r w:rsidR="003C7156">
        <w:rPr>
          <w:rFonts w:asciiTheme="minorHAnsi" w:hAnsiTheme="minorHAnsi" w:cstheme="minorHAnsi"/>
        </w:rPr>
        <w:t>22</w:t>
      </w:r>
      <w:r w:rsidR="003C7156" w:rsidRPr="003C7156">
        <w:rPr>
          <w:rFonts w:asciiTheme="minorHAnsi" w:hAnsiTheme="minorHAnsi" w:cstheme="minorHAnsi"/>
          <w:vertAlign w:val="superscript"/>
        </w:rPr>
        <w:t>nd</w:t>
      </w:r>
      <w:r w:rsidR="003C7156">
        <w:rPr>
          <w:rFonts w:asciiTheme="minorHAnsi" w:hAnsiTheme="minorHAnsi" w:cstheme="minorHAnsi"/>
        </w:rPr>
        <w:t xml:space="preserve"> October</w:t>
      </w:r>
      <w:r w:rsidR="000174AF" w:rsidRPr="00AF3A61">
        <w:rPr>
          <w:rFonts w:asciiTheme="minorHAnsi" w:hAnsiTheme="minorHAnsi" w:cstheme="minorHAnsi"/>
        </w:rPr>
        <w:t xml:space="preserve"> 2025</w:t>
      </w:r>
      <w:r w:rsidR="00664DBC">
        <w:rPr>
          <w:rFonts w:asciiTheme="minorHAnsi" w:hAnsiTheme="minorHAnsi" w:cstheme="minorHAnsi"/>
        </w:rPr>
        <w:t xml:space="preserve"> at 7:30pm.</w:t>
      </w:r>
    </w:p>
    <w:p w14:paraId="26444557" w14:textId="77777777" w:rsidR="008D7F98" w:rsidRDefault="008D7F98" w:rsidP="00270582">
      <w:pPr>
        <w:pStyle w:val="Default"/>
        <w:rPr>
          <w:rFonts w:asciiTheme="minorHAnsi" w:hAnsiTheme="minorHAnsi" w:cstheme="minorHAnsi"/>
        </w:rPr>
      </w:pPr>
    </w:p>
    <w:p w14:paraId="36A62366" w14:textId="4FCA2BB5" w:rsidR="008D7F98" w:rsidRPr="00AF3A61" w:rsidRDefault="008D7F98" w:rsidP="00270582">
      <w:pPr>
        <w:pStyle w:val="Default"/>
        <w:rPr>
          <w:rFonts w:asciiTheme="minorHAnsi" w:hAnsiTheme="minorHAnsi" w:cstheme="minorHAnsi"/>
        </w:rPr>
      </w:pPr>
      <w:r>
        <w:rPr>
          <w:rFonts w:asciiTheme="minorHAnsi" w:hAnsiTheme="minorHAnsi" w:cstheme="minorHAnsi"/>
          <w:noProof/>
        </w:rPr>
        <w:lastRenderedPageBreak/>
        <w:drawing>
          <wp:inline distT="0" distB="0" distL="0" distR="0" wp14:anchorId="19FB9466" wp14:editId="583CC62E">
            <wp:extent cx="6263640" cy="9777730"/>
            <wp:effectExtent l="0" t="0" r="3810" b="0"/>
            <wp:docPr id="1291315727"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15727" name="Picture 1" descr="A screenshot of a graph&#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263640" cy="9777730"/>
                    </a:xfrm>
                    <a:prstGeom prst="rect">
                      <a:avLst/>
                    </a:prstGeom>
                  </pic:spPr>
                </pic:pic>
              </a:graphicData>
            </a:graphic>
          </wp:inline>
        </w:drawing>
      </w:r>
    </w:p>
    <w:sectPr w:rsidR="008D7F98" w:rsidRPr="00AF3A61" w:rsidSect="002A48E3">
      <w:footerReference w:type="first" r:id="rId9"/>
      <w:pgSz w:w="11906" w:h="16838"/>
      <w:pgMar w:top="720" w:right="991" w:bottom="72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1ADC" w14:textId="77777777" w:rsidR="00CB61DC" w:rsidRDefault="00CB61DC" w:rsidP="00794866">
      <w:pPr>
        <w:spacing w:after="0" w:line="240" w:lineRule="auto"/>
      </w:pPr>
      <w:r>
        <w:separator/>
      </w:r>
    </w:p>
  </w:endnote>
  <w:endnote w:type="continuationSeparator" w:id="0">
    <w:p w14:paraId="4112809B" w14:textId="77777777" w:rsidR="00CB61DC" w:rsidRDefault="00CB61DC" w:rsidP="0079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628967"/>
      <w:docPartObj>
        <w:docPartGallery w:val="Page Numbers (Bottom of Page)"/>
        <w:docPartUnique/>
      </w:docPartObj>
    </w:sdtPr>
    <w:sdtEndPr>
      <w:rPr>
        <w:noProof/>
      </w:rPr>
    </w:sdtEndPr>
    <w:sdtContent>
      <w:p w14:paraId="15C5EE34" w14:textId="5A3E3AE5" w:rsidR="00DE33A2" w:rsidRDefault="00DE33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697BFA" w14:textId="77777777" w:rsidR="00DE33A2" w:rsidRDefault="00DE3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AC03" w14:textId="77777777" w:rsidR="00CB61DC" w:rsidRDefault="00CB61DC" w:rsidP="00794866">
      <w:pPr>
        <w:spacing w:after="0" w:line="240" w:lineRule="auto"/>
      </w:pPr>
      <w:r>
        <w:separator/>
      </w:r>
    </w:p>
  </w:footnote>
  <w:footnote w:type="continuationSeparator" w:id="0">
    <w:p w14:paraId="7E5AFFFE" w14:textId="77777777" w:rsidR="00CB61DC" w:rsidRDefault="00CB61DC" w:rsidP="00794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0B73CC"/>
    <w:multiLevelType w:val="multilevel"/>
    <w:tmpl w:val="15884B8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cstheme="minorHAnsi" w:hint="default"/>
        <w:sz w:val="24"/>
      </w:rPr>
    </w:lvl>
    <w:lvl w:ilvl="2">
      <w:start w:val="1"/>
      <w:numFmt w:val="decimal"/>
      <w:isLgl/>
      <w:lvlText w:val="%1.%2.%3"/>
      <w:lvlJc w:val="left"/>
      <w:pPr>
        <w:ind w:left="1800" w:hanging="720"/>
      </w:pPr>
      <w:rPr>
        <w:rFonts w:cstheme="minorHAnsi" w:hint="default"/>
        <w:sz w:val="24"/>
      </w:rPr>
    </w:lvl>
    <w:lvl w:ilvl="3">
      <w:start w:val="1"/>
      <w:numFmt w:val="decimal"/>
      <w:isLgl/>
      <w:lvlText w:val="%1.%2.%3.%4"/>
      <w:lvlJc w:val="left"/>
      <w:pPr>
        <w:ind w:left="2160" w:hanging="720"/>
      </w:pPr>
      <w:rPr>
        <w:rFonts w:cstheme="minorHAnsi" w:hint="default"/>
        <w:sz w:val="24"/>
      </w:rPr>
    </w:lvl>
    <w:lvl w:ilvl="4">
      <w:start w:val="1"/>
      <w:numFmt w:val="decimal"/>
      <w:isLgl/>
      <w:lvlText w:val="%1.%2.%3.%4.%5"/>
      <w:lvlJc w:val="left"/>
      <w:pPr>
        <w:ind w:left="2880" w:hanging="1080"/>
      </w:pPr>
      <w:rPr>
        <w:rFonts w:cstheme="minorHAnsi" w:hint="default"/>
        <w:sz w:val="24"/>
      </w:rPr>
    </w:lvl>
    <w:lvl w:ilvl="5">
      <w:start w:val="1"/>
      <w:numFmt w:val="decimal"/>
      <w:isLgl/>
      <w:lvlText w:val="%1.%2.%3.%4.%5.%6"/>
      <w:lvlJc w:val="left"/>
      <w:pPr>
        <w:ind w:left="3240" w:hanging="1080"/>
      </w:pPr>
      <w:rPr>
        <w:rFonts w:cstheme="minorHAnsi" w:hint="default"/>
        <w:sz w:val="24"/>
      </w:rPr>
    </w:lvl>
    <w:lvl w:ilvl="6">
      <w:start w:val="1"/>
      <w:numFmt w:val="decimal"/>
      <w:isLgl/>
      <w:lvlText w:val="%1.%2.%3.%4.%5.%6.%7"/>
      <w:lvlJc w:val="left"/>
      <w:pPr>
        <w:ind w:left="3960" w:hanging="1440"/>
      </w:pPr>
      <w:rPr>
        <w:rFonts w:cstheme="minorHAnsi" w:hint="default"/>
        <w:sz w:val="24"/>
      </w:rPr>
    </w:lvl>
    <w:lvl w:ilvl="7">
      <w:start w:val="1"/>
      <w:numFmt w:val="decimal"/>
      <w:isLgl/>
      <w:lvlText w:val="%1.%2.%3.%4.%5.%6.%7.%8"/>
      <w:lvlJc w:val="left"/>
      <w:pPr>
        <w:ind w:left="4320" w:hanging="1440"/>
      </w:pPr>
      <w:rPr>
        <w:rFonts w:cstheme="minorHAnsi" w:hint="default"/>
        <w:sz w:val="24"/>
      </w:rPr>
    </w:lvl>
    <w:lvl w:ilvl="8">
      <w:start w:val="1"/>
      <w:numFmt w:val="decimal"/>
      <w:isLgl/>
      <w:lvlText w:val="%1.%2.%3.%4.%5.%6.%7.%8.%9"/>
      <w:lvlJc w:val="left"/>
      <w:pPr>
        <w:ind w:left="5040" w:hanging="1800"/>
      </w:pPr>
      <w:rPr>
        <w:rFonts w:cstheme="minorHAnsi" w:hint="default"/>
        <w:sz w:val="24"/>
      </w:rPr>
    </w:lvl>
  </w:abstractNum>
  <w:abstractNum w:abstractNumId="4" w15:restartNumberingAfterBreak="0">
    <w:nsid w:val="43404337"/>
    <w:multiLevelType w:val="hybridMultilevel"/>
    <w:tmpl w:val="E2DCD770"/>
    <w:lvl w:ilvl="0" w:tplc="D82A7EB2">
      <w:start w:val="5"/>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5"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6F18F2"/>
    <w:multiLevelType w:val="hybridMultilevel"/>
    <w:tmpl w:val="F5267E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A5D4B7F"/>
    <w:multiLevelType w:val="multilevel"/>
    <w:tmpl w:val="3E24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D54DCA"/>
    <w:multiLevelType w:val="hybridMultilevel"/>
    <w:tmpl w:val="15EA19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72C95234"/>
    <w:multiLevelType w:val="multilevel"/>
    <w:tmpl w:val="C688E23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1473862909">
    <w:abstractNumId w:val="5"/>
  </w:num>
  <w:num w:numId="2" w16cid:durableId="1959680203">
    <w:abstractNumId w:val="11"/>
  </w:num>
  <w:num w:numId="3" w16cid:durableId="1271933142">
    <w:abstractNumId w:val="7"/>
  </w:num>
  <w:num w:numId="4" w16cid:durableId="787508099">
    <w:abstractNumId w:val="1"/>
  </w:num>
  <w:num w:numId="5" w16cid:durableId="1407723607">
    <w:abstractNumId w:val="2"/>
  </w:num>
  <w:num w:numId="6" w16cid:durableId="2107461588">
    <w:abstractNumId w:val="0"/>
  </w:num>
  <w:num w:numId="7" w16cid:durableId="1756440537">
    <w:abstractNumId w:val="9"/>
  </w:num>
  <w:num w:numId="8" w16cid:durableId="367879186">
    <w:abstractNumId w:val="3"/>
  </w:num>
  <w:num w:numId="9" w16cid:durableId="1008945911">
    <w:abstractNumId w:val="8"/>
  </w:num>
  <w:num w:numId="10" w16cid:durableId="1483623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0167359">
    <w:abstractNumId w:val="10"/>
  </w:num>
  <w:num w:numId="12" w16cid:durableId="2004771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5B29"/>
    <w:rsid w:val="00012E21"/>
    <w:rsid w:val="000174AF"/>
    <w:rsid w:val="00021A57"/>
    <w:rsid w:val="00036825"/>
    <w:rsid w:val="000448D9"/>
    <w:rsid w:val="00050D2E"/>
    <w:rsid w:val="00054832"/>
    <w:rsid w:val="00065BDB"/>
    <w:rsid w:val="00067D60"/>
    <w:rsid w:val="00085DC1"/>
    <w:rsid w:val="00094A83"/>
    <w:rsid w:val="00096A3F"/>
    <w:rsid w:val="0009763B"/>
    <w:rsid w:val="000A6F72"/>
    <w:rsid w:val="000C0685"/>
    <w:rsid w:val="000C54AC"/>
    <w:rsid w:val="000D3C8B"/>
    <w:rsid w:val="000D4333"/>
    <w:rsid w:val="000E1410"/>
    <w:rsid w:val="000E4318"/>
    <w:rsid w:val="000F1646"/>
    <w:rsid w:val="00100260"/>
    <w:rsid w:val="00101119"/>
    <w:rsid w:val="00111E9A"/>
    <w:rsid w:val="00117270"/>
    <w:rsid w:val="00126A6A"/>
    <w:rsid w:val="00136337"/>
    <w:rsid w:val="00136524"/>
    <w:rsid w:val="00145B27"/>
    <w:rsid w:val="001504EF"/>
    <w:rsid w:val="00153C1C"/>
    <w:rsid w:val="00153D3B"/>
    <w:rsid w:val="00175DAD"/>
    <w:rsid w:val="0017652A"/>
    <w:rsid w:val="001813A9"/>
    <w:rsid w:val="001A294E"/>
    <w:rsid w:val="001A3F6D"/>
    <w:rsid w:val="001C63FD"/>
    <w:rsid w:val="001C7438"/>
    <w:rsid w:val="001D1665"/>
    <w:rsid w:val="001F511F"/>
    <w:rsid w:val="00205A5E"/>
    <w:rsid w:val="002062A2"/>
    <w:rsid w:val="00212F3E"/>
    <w:rsid w:val="00221ACF"/>
    <w:rsid w:val="00232ADF"/>
    <w:rsid w:val="00254372"/>
    <w:rsid w:val="0026479F"/>
    <w:rsid w:val="00266FAE"/>
    <w:rsid w:val="00270582"/>
    <w:rsid w:val="00280A07"/>
    <w:rsid w:val="002810F3"/>
    <w:rsid w:val="0029064F"/>
    <w:rsid w:val="00292DC9"/>
    <w:rsid w:val="00297422"/>
    <w:rsid w:val="002A48E3"/>
    <w:rsid w:val="002A5EC1"/>
    <w:rsid w:val="002D0D48"/>
    <w:rsid w:val="002D1E17"/>
    <w:rsid w:val="002D1E65"/>
    <w:rsid w:val="002E090D"/>
    <w:rsid w:val="002F5161"/>
    <w:rsid w:val="0034481A"/>
    <w:rsid w:val="00363C14"/>
    <w:rsid w:val="00365D0D"/>
    <w:rsid w:val="003679AC"/>
    <w:rsid w:val="00377090"/>
    <w:rsid w:val="003809BD"/>
    <w:rsid w:val="0039020D"/>
    <w:rsid w:val="00390BBF"/>
    <w:rsid w:val="00393444"/>
    <w:rsid w:val="003A130C"/>
    <w:rsid w:val="003A2432"/>
    <w:rsid w:val="003A2DB3"/>
    <w:rsid w:val="003A3338"/>
    <w:rsid w:val="003A568B"/>
    <w:rsid w:val="003B30BF"/>
    <w:rsid w:val="003C3B33"/>
    <w:rsid w:val="003C7156"/>
    <w:rsid w:val="003D7273"/>
    <w:rsid w:val="003E0BA5"/>
    <w:rsid w:val="003E1940"/>
    <w:rsid w:val="003E25DB"/>
    <w:rsid w:val="003E3EA4"/>
    <w:rsid w:val="003E49D1"/>
    <w:rsid w:val="003F7916"/>
    <w:rsid w:val="004001B8"/>
    <w:rsid w:val="00456F79"/>
    <w:rsid w:val="00461051"/>
    <w:rsid w:val="004754D3"/>
    <w:rsid w:val="00482CB3"/>
    <w:rsid w:val="004839B3"/>
    <w:rsid w:val="00491314"/>
    <w:rsid w:val="00491AAB"/>
    <w:rsid w:val="004A532C"/>
    <w:rsid w:val="004B23F9"/>
    <w:rsid w:val="004B2999"/>
    <w:rsid w:val="004B694F"/>
    <w:rsid w:val="004D290A"/>
    <w:rsid w:val="004D76F3"/>
    <w:rsid w:val="004E0522"/>
    <w:rsid w:val="004E404A"/>
    <w:rsid w:val="004E7B5D"/>
    <w:rsid w:val="00521833"/>
    <w:rsid w:val="005278A5"/>
    <w:rsid w:val="00530EC5"/>
    <w:rsid w:val="00532D58"/>
    <w:rsid w:val="0054040E"/>
    <w:rsid w:val="00542505"/>
    <w:rsid w:val="005440D8"/>
    <w:rsid w:val="00554AB0"/>
    <w:rsid w:val="005560A3"/>
    <w:rsid w:val="00563EB5"/>
    <w:rsid w:val="00583207"/>
    <w:rsid w:val="00583562"/>
    <w:rsid w:val="00583D5E"/>
    <w:rsid w:val="005904B9"/>
    <w:rsid w:val="00594C4C"/>
    <w:rsid w:val="005B37D8"/>
    <w:rsid w:val="005D6D73"/>
    <w:rsid w:val="005F533E"/>
    <w:rsid w:val="00601FEE"/>
    <w:rsid w:val="00606569"/>
    <w:rsid w:val="00606EC6"/>
    <w:rsid w:val="00615A61"/>
    <w:rsid w:val="00615F91"/>
    <w:rsid w:val="00654636"/>
    <w:rsid w:val="00664DBC"/>
    <w:rsid w:val="00667CC5"/>
    <w:rsid w:val="0067372B"/>
    <w:rsid w:val="0068586F"/>
    <w:rsid w:val="00690BD4"/>
    <w:rsid w:val="00692468"/>
    <w:rsid w:val="006A306B"/>
    <w:rsid w:val="006A61F3"/>
    <w:rsid w:val="006B40A1"/>
    <w:rsid w:val="006C064D"/>
    <w:rsid w:val="006C1198"/>
    <w:rsid w:val="006C2BEE"/>
    <w:rsid w:val="006C3FAE"/>
    <w:rsid w:val="006D1909"/>
    <w:rsid w:val="006D5842"/>
    <w:rsid w:val="006E6E46"/>
    <w:rsid w:val="006F06A5"/>
    <w:rsid w:val="006F2811"/>
    <w:rsid w:val="00701921"/>
    <w:rsid w:val="0072091C"/>
    <w:rsid w:val="00720927"/>
    <w:rsid w:val="007349D8"/>
    <w:rsid w:val="00735739"/>
    <w:rsid w:val="0074290E"/>
    <w:rsid w:val="00744359"/>
    <w:rsid w:val="00745F63"/>
    <w:rsid w:val="00794866"/>
    <w:rsid w:val="007A69AB"/>
    <w:rsid w:val="007B38BA"/>
    <w:rsid w:val="007B495D"/>
    <w:rsid w:val="007B73DE"/>
    <w:rsid w:val="007C04C4"/>
    <w:rsid w:val="007C31D7"/>
    <w:rsid w:val="007D35DF"/>
    <w:rsid w:val="007E636E"/>
    <w:rsid w:val="007F0424"/>
    <w:rsid w:val="007F243E"/>
    <w:rsid w:val="008043E7"/>
    <w:rsid w:val="00821194"/>
    <w:rsid w:val="00822239"/>
    <w:rsid w:val="00824C19"/>
    <w:rsid w:val="00827E0F"/>
    <w:rsid w:val="008304E0"/>
    <w:rsid w:val="00847A27"/>
    <w:rsid w:val="00862902"/>
    <w:rsid w:val="008807C1"/>
    <w:rsid w:val="00886B91"/>
    <w:rsid w:val="008A1BB0"/>
    <w:rsid w:val="008A4C87"/>
    <w:rsid w:val="008A4F9A"/>
    <w:rsid w:val="008C3600"/>
    <w:rsid w:val="008D7F98"/>
    <w:rsid w:val="008F0C2E"/>
    <w:rsid w:val="008F7690"/>
    <w:rsid w:val="008F7999"/>
    <w:rsid w:val="0090199F"/>
    <w:rsid w:val="0091020E"/>
    <w:rsid w:val="00913A24"/>
    <w:rsid w:val="0092456E"/>
    <w:rsid w:val="00932BD0"/>
    <w:rsid w:val="009504E4"/>
    <w:rsid w:val="009508D8"/>
    <w:rsid w:val="00953829"/>
    <w:rsid w:val="00956EC9"/>
    <w:rsid w:val="0097282D"/>
    <w:rsid w:val="009D7301"/>
    <w:rsid w:val="009E150A"/>
    <w:rsid w:val="009E53D3"/>
    <w:rsid w:val="009F172A"/>
    <w:rsid w:val="009F5EEC"/>
    <w:rsid w:val="00A156D1"/>
    <w:rsid w:val="00A335AA"/>
    <w:rsid w:val="00A524C6"/>
    <w:rsid w:val="00A62D4B"/>
    <w:rsid w:val="00A67306"/>
    <w:rsid w:val="00A811EA"/>
    <w:rsid w:val="00A95634"/>
    <w:rsid w:val="00AA63C4"/>
    <w:rsid w:val="00AC3C3B"/>
    <w:rsid w:val="00AC70B4"/>
    <w:rsid w:val="00AD4891"/>
    <w:rsid w:val="00AD541A"/>
    <w:rsid w:val="00AD6299"/>
    <w:rsid w:val="00AF3A61"/>
    <w:rsid w:val="00AF79FF"/>
    <w:rsid w:val="00B06753"/>
    <w:rsid w:val="00B115E3"/>
    <w:rsid w:val="00B17616"/>
    <w:rsid w:val="00B22088"/>
    <w:rsid w:val="00B223F3"/>
    <w:rsid w:val="00B23345"/>
    <w:rsid w:val="00B338BB"/>
    <w:rsid w:val="00B341E4"/>
    <w:rsid w:val="00B35B80"/>
    <w:rsid w:val="00B42899"/>
    <w:rsid w:val="00B5118D"/>
    <w:rsid w:val="00B527D9"/>
    <w:rsid w:val="00B62C28"/>
    <w:rsid w:val="00B7269E"/>
    <w:rsid w:val="00B81529"/>
    <w:rsid w:val="00BA1447"/>
    <w:rsid w:val="00BA6CDA"/>
    <w:rsid w:val="00BA73CB"/>
    <w:rsid w:val="00BC4C42"/>
    <w:rsid w:val="00BE2F3C"/>
    <w:rsid w:val="00C02C11"/>
    <w:rsid w:val="00C03819"/>
    <w:rsid w:val="00C138D1"/>
    <w:rsid w:val="00C2028A"/>
    <w:rsid w:val="00C27E91"/>
    <w:rsid w:val="00C32F24"/>
    <w:rsid w:val="00C53B1A"/>
    <w:rsid w:val="00C565F3"/>
    <w:rsid w:val="00C7333A"/>
    <w:rsid w:val="00C80F7F"/>
    <w:rsid w:val="00C867E0"/>
    <w:rsid w:val="00C90D9D"/>
    <w:rsid w:val="00C92E34"/>
    <w:rsid w:val="00CA423B"/>
    <w:rsid w:val="00CB0BC7"/>
    <w:rsid w:val="00CB61DC"/>
    <w:rsid w:val="00CD5533"/>
    <w:rsid w:val="00D15D41"/>
    <w:rsid w:val="00D4382E"/>
    <w:rsid w:val="00D53858"/>
    <w:rsid w:val="00D558FF"/>
    <w:rsid w:val="00D678FB"/>
    <w:rsid w:val="00D76C7A"/>
    <w:rsid w:val="00D95A2B"/>
    <w:rsid w:val="00D96FDA"/>
    <w:rsid w:val="00DA087C"/>
    <w:rsid w:val="00DA3640"/>
    <w:rsid w:val="00DA3936"/>
    <w:rsid w:val="00DA6527"/>
    <w:rsid w:val="00DB0B1E"/>
    <w:rsid w:val="00DB30C5"/>
    <w:rsid w:val="00DB3AF3"/>
    <w:rsid w:val="00DB563E"/>
    <w:rsid w:val="00DC3055"/>
    <w:rsid w:val="00DC3245"/>
    <w:rsid w:val="00DE1B35"/>
    <w:rsid w:val="00DE28CB"/>
    <w:rsid w:val="00DE33A2"/>
    <w:rsid w:val="00DE5915"/>
    <w:rsid w:val="00DF4116"/>
    <w:rsid w:val="00DF57F5"/>
    <w:rsid w:val="00E0536B"/>
    <w:rsid w:val="00E22E44"/>
    <w:rsid w:val="00E276C2"/>
    <w:rsid w:val="00E277C0"/>
    <w:rsid w:val="00E50099"/>
    <w:rsid w:val="00E51E64"/>
    <w:rsid w:val="00E52047"/>
    <w:rsid w:val="00E564BC"/>
    <w:rsid w:val="00E656EF"/>
    <w:rsid w:val="00E70FAA"/>
    <w:rsid w:val="00E7578B"/>
    <w:rsid w:val="00E77401"/>
    <w:rsid w:val="00E80226"/>
    <w:rsid w:val="00EA3D39"/>
    <w:rsid w:val="00EC07F6"/>
    <w:rsid w:val="00ED0D44"/>
    <w:rsid w:val="00EE0559"/>
    <w:rsid w:val="00EE59B1"/>
    <w:rsid w:val="00EE6642"/>
    <w:rsid w:val="00F015EF"/>
    <w:rsid w:val="00F02261"/>
    <w:rsid w:val="00F119B0"/>
    <w:rsid w:val="00F138E4"/>
    <w:rsid w:val="00F21ECD"/>
    <w:rsid w:val="00F24EC6"/>
    <w:rsid w:val="00F300AC"/>
    <w:rsid w:val="00F77ECB"/>
    <w:rsid w:val="00F84000"/>
    <w:rsid w:val="00FA319C"/>
    <w:rsid w:val="00FA7B5A"/>
    <w:rsid w:val="00FC0823"/>
    <w:rsid w:val="00FC498F"/>
    <w:rsid w:val="00FD36B5"/>
    <w:rsid w:val="00FD40D1"/>
    <w:rsid w:val="00FD5EC7"/>
    <w:rsid w:val="00FE4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0582"/>
    <w:pPr>
      <w:autoSpaceDE w:val="0"/>
      <w:autoSpaceDN w:val="0"/>
      <w:adjustRightInd w:val="0"/>
      <w:spacing w:after="0" w:line="240" w:lineRule="auto"/>
    </w:pPr>
    <w:rPr>
      <w:rFonts w:ascii="Calibri" w:hAnsi="Calibri" w:cs="Calibri"/>
      <w:color w:val="000000"/>
      <w:sz w:val="24"/>
      <w:szCs w:val="24"/>
    </w:rPr>
  </w:style>
  <w:style w:type="paragraph" w:customStyle="1" w:styleId="v1msonormal">
    <w:name w:val="v1msonormal"/>
    <w:basedOn w:val="Normal"/>
    <w:rsid w:val="00DE33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1msolistparagraph">
    <w:name w:val="v1msolistparagraph"/>
    <w:basedOn w:val="Normal"/>
    <w:rsid w:val="00DE33A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6658">
      <w:bodyDiv w:val="1"/>
      <w:marLeft w:val="0"/>
      <w:marRight w:val="0"/>
      <w:marTop w:val="0"/>
      <w:marBottom w:val="0"/>
      <w:divBdr>
        <w:top w:val="none" w:sz="0" w:space="0" w:color="auto"/>
        <w:left w:val="none" w:sz="0" w:space="0" w:color="auto"/>
        <w:bottom w:val="none" w:sz="0" w:space="0" w:color="auto"/>
        <w:right w:val="none" w:sz="0" w:space="0" w:color="auto"/>
      </w:divBdr>
    </w:div>
    <w:div w:id="563834270">
      <w:bodyDiv w:val="1"/>
      <w:marLeft w:val="0"/>
      <w:marRight w:val="0"/>
      <w:marTop w:val="0"/>
      <w:marBottom w:val="0"/>
      <w:divBdr>
        <w:top w:val="none" w:sz="0" w:space="0" w:color="auto"/>
        <w:left w:val="none" w:sz="0" w:space="0" w:color="auto"/>
        <w:bottom w:val="none" w:sz="0" w:space="0" w:color="auto"/>
        <w:right w:val="none" w:sz="0" w:space="0" w:color="auto"/>
      </w:divBdr>
    </w:div>
    <w:div w:id="588125995">
      <w:bodyDiv w:val="1"/>
      <w:marLeft w:val="0"/>
      <w:marRight w:val="0"/>
      <w:marTop w:val="0"/>
      <w:marBottom w:val="0"/>
      <w:divBdr>
        <w:top w:val="none" w:sz="0" w:space="0" w:color="auto"/>
        <w:left w:val="none" w:sz="0" w:space="0" w:color="auto"/>
        <w:bottom w:val="none" w:sz="0" w:space="0" w:color="auto"/>
        <w:right w:val="none" w:sz="0" w:space="0" w:color="auto"/>
      </w:divBdr>
    </w:div>
    <w:div w:id="877279271">
      <w:bodyDiv w:val="1"/>
      <w:marLeft w:val="0"/>
      <w:marRight w:val="0"/>
      <w:marTop w:val="0"/>
      <w:marBottom w:val="0"/>
      <w:divBdr>
        <w:top w:val="none" w:sz="0" w:space="0" w:color="auto"/>
        <w:left w:val="none" w:sz="0" w:space="0" w:color="auto"/>
        <w:bottom w:val="none" w:sz="0" w:space="0" w:color="auto"/>
        <w:right w:val="none" w:sz="0" w:space="0" w:color="auto"/>
      </w:divBdr>
    </w:div>
    <w:div w:id="1088965070">
      <w:bodyDiv w:val="1"/>
      <w:marLeft w:val="0"/>
      <w:marRight w:val="0"/>
      <w:marTop w:val="0"/>
      <w:marBottom w:val="0"/>
      <w:divBdr>
        <w:top w:val="none" w:sz="0" w:space="0" w:color="auto"/>
        <w:left w:val="none" w:sz="0" w:space="0" w:color="auto"/>
        <w:bottom w:val="none" w:sz="0" w:space="0" w:color="auto"/>
        <w:right w:val="none" w:sz="0" w:space="0" w:color="auto"/>
      </w:divBdr>
    </w:div>
    <w:div w:id="1162281677">
      <w:bodyDiv w:val="1"/>
      <w:marLeft w:val="0"/>
      <w:marRight w:val="0"/>
      <w:marTop w:val="0"/>
      <w:marBottom w:val="0"/>
      <w:divBdr>
        <w:top w:val="none" w:sz="0" w:space="0" w:color="auto"/>
        <w:left w:val="none" w:sz="0" w:space="0" w:color="auto"/>
        <w:bottom w:val="none" w:sz="0" w:space="0" w:color="auto"/>
        <w:right w:val="none" w:sz="0" w:space="0" w:color="auto"/>
      </w:divBdr>
    </w:div>
    <w:div w:id="1976179150">
      <w:bodyDiv w:val="1"/>
      <w:marLeft w:val="0"/>
      <w:marRight w:val="0"/>
      <w:marTop w:val="0"/>
      <w:marBottom w:val="0"/>
      <w:divBdr>
        <w:top w:val="none" w:sz="0" w:space="0" w:color="auto"/>
        <w:left w:val="none" w:sz="0" w:space="0" w:color="auto"/>
        <w:bottom w:val="none" w:sz="0" w:space="0" w:color="auto"/>
        <w:right w:val="none" w:sz="0" w:space="0" w:color="auto"/>
      </w:divBdr>
      <w:divsChild>
        <w:div w:id="2146968345">
          <w:marLeft w:val="0"/>
          <w:marRight w:val="0"/>
          <w:marTop w:val="0"/>
          <w:marBottom w:val="0"/>
          <w:divBdr>
            <w:top w:val="none" w:sz="0" w:space="0" w:color="auto"/>
            <w:left w:val="none" w:sz="0" w:space="0" w:color="auto"/>
            <w:bottom w:val="none" w:sz="0" w:space="0" w:color="auto"/>
            <w:right w:val="none" w:sz="0" w:space="0" w:color="auto"/>
          </w:divBdr>
        </w:div>
        <w:div w:id="54084158">
          <w:marLeft w:val="0"/>
          <w:marRight w:val="0"/>
          <w:marTop w:val="0"/>
          <w:marBottom w:val="0"/>
          <w:divBdr>
            <w:top w:val="none" w:sz="0" w:space="0" w:color="auto"/>
            <w:left w:val="none" w:sz="0" w:space="0" w:color="auto"/>
            <w:bottom w:val="none" w:sz="0" w:space="0" w:color="auto"/>
            <w:right w:val="none" w:sz="0" w:space="0" w:color="auto"/>
          </w:divBdr>
        </w:div>
        <w:div w:id="1690598540">
          <w:marLeft w:val="0"/>
          <w:marRight w:val="0"/>
          <w:marTop w:val="0"/>
          <w:marBottom w:val="0"/>
          <w:divBdr>
            <w:top w:val="none" w:sz="0" w:space="0" w:color="auto"/>
            <w:left w:val="none" w:sz="0" w:space="0" w:color="auto"/>
            <w:bottom w:val="none" w:sz="0" w:space="0" w:color="auto"/>
            <w:right w:val="none" w:sz="0" w:space="0" w:color="auto"/>
          </w:divBdr>
        </w:div>
        <w:div w:id="583219598">
          <w:marLeft w:val="0"/>
          <w:marRight w:val="0"/>
          <w:marTop w:val="0"/>
          <w:marBottom w:val="0"/>
          <w:divBdr>
            <w:top w:val="none" w:sz="0" w:space="0" w:color="auto"/>
            <w:left w:val="none" w:sz="0" w:space="0" w:color="auto"/>
            <w:bottom w:val="none" w:sz="0" w:space="0" w:color="auto"/>
            <w:right w:val="none" w:sz="0" w:space="0" w:color="auto"/>
          </w:divBdr>
        </w:div>
        <w:div w:id="362249926">
          <w:marLeft w:val="0"/>
          <w:marRight w:val="0"/>
          <w:marTop w:val="0"/>
          <w:marBottom w:val="0"/>
          <w:divBdr>
            <w:top w:val="none" w:sz="0" w:space="0" w:color="auto"/>
            <w:left w:val="none" w:sz="0" w:space="0" w:color="auto"/>
            <w:bottom w:val="none" w:sz="0" w:space="0" w:color="auto"/>
            <w:right w:val="none" w:sz="0" w:space="0" w:color="auto"/>
          </w:divBdr>
        </w:div>
        <w:div w:id="305089759">
          <w:marLeft w:val="0"/>
          <w:marRight w:val="0"/>
          <w:marTop w:val="0"/>
          <w:marBottom w:val="0"/>
          <w:divBdr>
            <w:top w:val="none" w:sz="0" w:space="0" w:color="auto"/>
            <w:left w:val="none" w:sz="0" w:space="0" w:color="auto"/>
            <w:bottom w:val="none" w:sz="0" w:space="0" w:color="auto"/>
            <w:right w:val="none" w:sz="0" w:space="0" w:color="auto"/>
          </w:divBdr>
        </w:div>
        <w:div w:id="358287547">
          <w:marLeft w:val="0"/>
          <w:marRight w:val="0"/>
          <w:marTop w:val="0"/>
          <w:marBottom w:val="0"/>
          <w:divBdr>
            <w:top w:val="none" w:sz="0" w:space="0" w:color="auto"/>
            <w:left w:val="none" w:sz="0" w:space="0" w:color="auto"/>
            <w:bottom w:val="none" w:sz="0" w:space="0" w:color="auto"/>
            <w:right w:val="none" w:sz="0" w:space="0" w:color="auto"/>
          </w:divBdr>
        </w:div>
        <w:div w:id="1994481335">
          <w:marLeft w:val="0"/>
          <w:marRight w:val="0"/>
          <w:marTop w:val="0"/>
          <w:marBottom w:val="0"/>
          <w:divBdr>
            <w:top w:val="none" w:sz="0" w:space="0" w:color="auto"/>
            <w:left w:val="none" w:sz="0" w:space="0" w:color="auto"/>
            <w:bottom w:val="none" w:sz="0" w:space="0" w:color="auto"/>
            <w:right w:val="none" w:sz="0" w:space="0" w:color="auto"/>
          </w:divBdr>
        </w:div>
        <w:div w:id="1027608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3</cp:revision>
  <dcterms:created xsi:type="dcterms:W3CDTF">2025-02-28T09:21:00Z</dcterms:created>
  <dcterms:modified xsi:type="dcterms:W3CDTF">2025-02-28T09:21:00Z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2bb78-b785-4d5a-8181-ae732e0da257_Enabled">
    <vt:lpwstr>true</vt:lpwstr>
  </property>
  <property fmtid="{D5CDD505-2E9C-101B-9397-08002B2CF9AE}" pid="3" name="MSIP_Label_4c52bb78-b785-4d5a-8181-ae732e0da257_SetDate">
    <vt:lpwstr>2025-02-27T15:37:09Z</vt:lpwstr>
  </property>
  <property fmtid="{D5CDD505-2E9C-101B-9397-08002B2CF9AE}" pid="4" name="MSIP_Label_4c52bb78-b785-4d5a-8181-ae732e0da257_Method">
    <vt:lpwstr>Privileged</vt:lpwstr>
  </property>
  <property fmtid="{D5CDD505-2E9C-101B-9397-08002B2CF9AE}" pid="5" name="MSIP_Label_4c52bb78-b785-4d5a-8181-ae732e0da257_Name">
    <vt:lpwstr>4c52bb78-b785-4d5a-8181-ae732e0da257</vt:lpwstr>
  </property>
  <property fmtid="{D5CDD505-2E9C-101B-9397-08002B2CF9AE}" pid="6" name="MSIP_Label_4c52bb78-b785-4d5a-8181-ae732e0da257_SiteId">
    <vt:lpwstr>37247798-f42c-42fd-8a37-d49c7128d36b</vt:lpwstr>
  </property>
  <property fmtid="{D5CDD505-2E9C-101B-9397-08002B2CF9AE}" pid="7" name="MSIP_Label_4c52bb78-b785-4d5a-8181-ae732e0da257_ActionId">
    <vt:lpwstr>7a6444ba-c016-4dda-bc9a-2bc23e52640a</vt:lpwstr>
  </property>
  <property fmtid="{D5CDD505-2E9C-101B-9397-08002B2CF9AE}" pid="8" name="MSIP_Label_4c52bb78-b785-4d5a-8181-ae732e0da257_ContentBits">
    <vt:lpwstr>0</vt:lpwstr>
  </property>
</Properties>
</file>