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C954" w14:textId="6E751846" w:rsidR="00ED0D44" w:rsidRPr="005616CB" w:rsidRDefault="00ED0D44" w:rsidP="00045F04">
      <w:pPr>
        <w:spacing w:after="0"/>
        <w:rPr>
          <w:rFonts w:cstheme="minorHAnsi"/>
          <w:sz w:val="24"/>
          <w:szCs w:val="24"/>
        </w:rPr>
      </w:pPr>
      <w:bookmarkStart w:id="0" w:name="_Hlk121162114"/>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4D4E5D">
        <w:rPr>
          <w:rFonts w:cstheme="minorHAnsi"/>
          <w:sz w:val="24"/>
          <w:szCs w:val="24"/>
        </w:rPr>
        <w:t>4</w:t>
      </w:r>
      <w:r w:rsidR="004D4E5D" w:rsidRPr="004D4E5D">
        <w:rPr>
          <w:rFonts w:cstheme="minorHAnsi"/>
          <w:sz w:val="24"/>
          <w:szCs w:val="24"/>
          <w:vertAlign w:val="superscript"/>
        </w:rPr>
        <w:t>th</w:t>
      </w:r>
      <w:r w:rsidR="004D4E5D">
        <w:rPr>
          <w:rFonts w:cstheme="minorHAnsi"/>
          <w:sz w:val="24"/>
          <w:szCs w:val="24"/>
        </w:rPr>
        <w:t xml:space="preserve"> September</w:t>
      </w:r>
      <w:r w:rsidR="00314DBB">
        <w:rPr>
          <w:rFonts w:cstheme="minorHAnsi"/>
          <w:sz w:val="24"/>
          <w:szCs w:val="24"/>
        </w:rPr>
        <w:t xml:space="preserve"> 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103E0F76" w:rsidR="00ED0D44" w:rsidRPr="005616CB" w:rsidRDefault="00ED0D44">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71F2315E"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4D4E5D">
        <w:rPr>
          <w:rFonts w:cstheme="minorHAnsi"/>
          <w:sz w:val="24"/>
          <w:szCs w:val="24"/>
        </w:rPr>
        <w:t>3</w:t>
      </w:r>
      <w:r w:rsidR="004D4E5D" w:rsidRPr="004D4E5D">
        <w:rPr>
          <w:rFonts w:cstheme="minorHAnsi"/>
          <w:sz w:val="24"/>
          <w:szCs w:val="24"/>
          <w:vertAlign w:val="superscript"/>
        </w:rPr>
        <w:t>rd</w:t>
      </w:r>
      <w:r w:rsidR="004D4E5D">
        <w:rPr>
          <w:rFonts w:cstheme="minorHAnsi"/>
          <w:sz w:val="24"/>
          <w:szCs w:val="24"/>
        </w:rPr>
        <w:t xml:space="preserve"> July</w:t>
      </w:r>
      <w:r w:rsidR="005A2B36">
        <w:rPr>
          <w:rFonts w:cstheme="minorHAnsi"/>
          <w:sz w:val="24"/>
          <w:szCs w:val="24"/>
        </w:rPr>
        <w:t xml:space="preserve"> 2024</w:t>
      </w:r>
      <w:r w:rsidRPr="005616CB">
        <w:rPr>
          <w:rFonts w:cstheme="minorHAnsi"/>
          <w:b/>
          <w:bCs/>
          <w:sz w:val="24"/>
          <w:szCs w:val="24"/>
        </w:rPr>
        <w:t>.</w:t>
      </w:r>
    </w:p>
    <w:p w14:paraId="1C654CF8" w14:textId="15344F97"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5A2B36">
        <w:rPr>
          <w:rFonts w:cstheme="minorHAnsi"/>
          <w:sz w:val="24"/>
          <w:szCs w:val="24"/>
        </w:rPr>
        <w:t>Ju</w:t>
      </w:r>
      <w:r w:rsidR="004D4E5D">
        <w:rPr>
          <w:rFonts w:cstheme="minorHAnsi"/>
          <w:sz w:val="24"/>
          <w:szCs w:val="24"/>
        </w:rPr>
        <w:t>ly</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Pr="005616CB"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6A5DBF68"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P Francis – </w:t>
      </w:r>
      <w:r w:rsidR="002A5EC1" w:rsidRPr="005616CB">
        <w:rPr>
          <w:rFonts w:cstheme="minorHAnsi"/>
          <w:sz w:val="24"/>
          <w:szCs w:val="24"/>
        </w:rPr>
        <w:t>Footpaths</w:t>
      </w:r>
      <w:r w:rsidR="00740479" w:rsidRPr="005616CB">
        <w:rPr>
          <w:rFonts w:cstheme="minorHAnsi"/>
          <w:sz w:val="24"/>
          <w:szCs w:val="24"/>
        </w:rPr>
        <w:t>.</w:t>
      </w:r>
    </w:p>
    <w:p w14:paraId="76BB16E5" w14:textId="6D7EAB26"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J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780BE988" w14:textId="44C3FBD7" w:rsidR="00762FB1" w:rsidRDefault="004D4E5D" w:rsidP="002A5EC1">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J Forbes – SAM2</w:t>
      </w:r>
      <w:r w:rsidR="005D758C">
        <w:rPr>
          <w:rFonts w:cstheme="minorHAnsi"/>
          <w:sz w:val="24"/>
          <w:szCs w:val="24"/>
        </w:rPr>
        <w:t xml:space="preserve"> and Community Engagement.</w:t>
      </w:r>
    </w:p>
    <w:p w14:paraId="17076658" w14:textId="3A3CCC29" w:rsidR="00993F8F" w:rsidRDefault="00993F8F" w:rsidP="00993F8F">
      <w:pPr>
        <w:pStyle w:val="ListParagraph"/>
        <w:numPr>
          <w:ilvl w:val="2"/>
          <w:numId w:val="2"/>
        </w:numPr>
        <w:rPr>
          <w:rFonts w:cstheme="minorHAnsi"/>
          <w:sz w:val="24"/>
          <w:szCs w:val="24"/>
        </w:rPr>
      </w:pPr>
      <w:r>
        <w:rPr>
          <w:rFonts w:cstheme="minorHAnsi"/>
          <w:sz w:val="24"/>
          <w:szCs w:val="24"/>
        </w:rPr>
        <w:t>Community Questionnaire.</w:t>
      </w:r>
    </w:p>
    <w:p w14:paraId="5593DB34" w14:textId="20421EB3"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J Rogers – Bird Hide update.</w:t>
      </w:r>
    </w:p>
    <w:p w14:paraId="67D0871A" w14:textId="5C4A0437"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J Harkin – Biodiversity.</w:t>
      </w:r>
    </w:p>
    <w:p w14:paraId="2F32133F" w14:textId="5BDF36BF" w:rsidR="004E404A" w:rsidRDefault="004E404A" w:rsidP="007E7636">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1A2A473E" w14:textId="028DEB7C" w:rsidR="001E03B7" w:rsidRDefault="001E03B7" w:rsidP="007E7636">
      <w:pPr>
        <w:pStyle w:val="ListParagraph"/>
        <w:numPr>
          <w:ilvl w:val="0"/>
          <w:numId w:val="2"/>
        </w:numPr>
        <w:spacing w:after="0"/>
        <w:rPr>
          <w:rFonts w:cstheme="minorHAnsi"/>
          <w:sz w:val="24"/>
          <w:szCs w:val="24"/>
        </w:rPr>
      </w:pPr>
      <w:r>
        <w:rPr>
          <w:rFonts w:cstheme="minorHAnsi"/>
          <w:sz w:val="24"/>
          <w:szCs w:val="24"/>
        </w:rPr>
        <w:t>To consider the amendment to VCHAP Reg.19.</w:t>
      </w:r>
    </w:p>
    <w:p w14:paraId="31B34A98" w14:textId="10EF68FB" w:rsidR="004423E3" w:rsidRDefault="004423E3" w:rsidP="007E7636">
      <w:pPr>
        <w:pStyle w:val="ListParagraph"/>
        <w:numPr>
          <w:ilvl w:val="0"/>
          <w:numId w:val="2"/>
        </w:numPr>
        <w:spacing w:after="0"/>
        <w:rPr>
          <w:rFonts w:cstheme="minorHAnsi"/>
          <w:sz w:val="24"/>
          <w:szCs w:val="24"/>
        </w:rPr>
      </w:pPr>
      <w:r>
        <w:rPr>
          <w:rFonts w:cstheme="minorHAnsi"/>
          <w:sz w:val="24"/>
          <w:szCs w:val="24"/>
        </w:rPr>
        <w:t xml:space="preserve">To approve Joanne Norris as </w:t>
      </w:r>
      <w:r w:rsidR="0003384B">
        <w:rPr>
          <w:rFonts w:cstheme="minorHAnsi"/>
          <w:sz w:val="24"/>
          <w:szCs w:val="24"/>
        </w:rPr>
        <w:t xml:space="preserve">a </w:t>
      </w:r>
      <w:r>
        <w:rPr>
          <w:rFonts w:cstheme="minorHAnsi"/>
          <w:sz w:val="24"/>
          <w:szCs w:val="24"/>
        </w:rPr>
        <w:t xml:space="preserve">trustee </w:t>
      </w:r>
      <w:r w:rsidR="0076126E">
        <w:rPr>
          <w:rFonts w:cstheme="minorHAnsi"/>
          <w:sz w:val="24"/>
          <w:szCs w:val="24"/>
        </w:rPr>
        <w:t>to the Rockland Poor’s Trust.</w:t>
      </w:r>
    </w:p>
    <w:p w14:paraId="5C73D82D" w14:textId="3A7FF7D9" w:rsidR="007438AC" w:rsidRDefault="007438AC" w:rsidP="007E7636">
      <w:pPr>
        <w:pStyle w:val="ListParagraph"/>
        <w:numPr>
          <w:ilvl w:val="0"/>
          <w:numId w:val="2"/>
        </w:numPr>
        <w:spacing w:after="0"/>
        <w:rPr>
          <w:rFonts w:cstheme="minorHAnsi"/>
          <w:sz w:val="24"/>
          <w:szCs w:val="24"/>
        </w:rPr>
      </w:pPr>
      <w:r>
        <w:rPr>
          <w:rFonts w:cstheme="minorHAnsi"/>
          <w:sz w:val="24"/>
          <w:szCs w:val="24"/>
        </w:rPr>
        <w:t>To review and approve quotes for the Blackhorse Dyke Pond project.</w:t>
      </w:r>
    </w:p>
    <w:p w14:paraId="362D6C3B" w14:textId="3D2430B6" w:rsidR="00C02EEA" w:rsidRDefault="00C02EEA" w:rsidP="007E7636">
      <w:pPr>
        <w:pStyle w:val="ListParagraph"/>
        <w:numPr>
          <w:ilvl w:val="0"/>
          <w:numId w:val="2"/>
        </w:numPr>
        <w:spacing w:after="0"/>
        <w:rPr>
          <w:rFonts w:cstheme="minorHAnsi"/>
          <w:sz w:val="24"/>
          <w:szCs w:val="24"/>
        </w:rPr>
      </w:pPr>
      <w:r>
        <w:rPr>
          <w:rFonts w:cstheme="minorHAnsi"/>
          <w:sz w:val="24"/>
          <w:szCs w:val="24"/>
        </w:rPr>
        <w:t>To approve quote for Annual Play Area inspection.</w:t>
      </w:r>
    </w:p>
    <w:p w14:paraId="2A72E348" w14:textId="5EE73643" w:rsidR="006C6A78" w:rsidRDefault="006C6A78" w:rsidP="007E7636">
      <w:pPr>
        <w:pStyle w:val="ListParagraph"/>
        <w:numPr>
          <w:ilvl w:val="0"/>
          <w:numId w:val="2"/>
        </w:numPr>
        <w:spacing w:after="0"/>
        <w:rPr>
          <w:rFonts w:cstheme="minorHAnsi"/>
          <w:sz w:val="24"/>
          <w:szCs w:val="24"/>
        </w:rPr>
      </w:pPr>
      <w:r>
        <w:rPr>
          <w:rFonts w:cstheme="minorHAnsi"/>
          <w:sz w:val="24"/>
          <w:szCs w:val="24"/>
        </w:rPr>
        <w:t xml:space="preserve">To </w:t>
      </w:r>
      <w:r w:rsidR="006A11A2">
        <w:rPr>
          <w:rFonts w:cstheme="minorHAnsi"/>
          <w:sz w:val="24"/>
          <w:szCs w:val="24"/>
        </w:rPr>
        <w:t>discussing planting a hedge at the Community Orchard.</w:t>
      </w:r>
    </w:p>
    <w:p w14:paraId="1166FB10" w14:textId="7F534B90" w:rsidR="009A324E" w:rsidRDefault="009A324E" w:rsidP="007E7636">
      <w:pPr>
        <w:pStyle w:val="ListParagraph"/>
        <w:numPr>
          <w:ilvl w:val="0"/>
          <w:numId w:val="2"/>
        </w:numPr>
        <w:spacing w:after="0"/>
        <w:rPr>
          <w:rFonts w:cstheme="minorHAnsi"/>
          <w:sz w:val="24"/>
          <w:szCs w:val="24"/>
        </w:rPr>
      </w:pPr>
      <w:r>
        <w:rPr>
          <w:rFonts w:cstheme="minorHAnsi"/>
          <w:sz w:val="24"/>
          <w:szCs w:val="24"/>
        </w:rPr>
        <w:t>To consider registering The New Inn as a Community Asset with South Norfolk District Council.</w:t>
      </w:r>
    </w:p>
    <w:p w14:paraId="377821F4" w14:textId="3EB4889A" w:rsidR="007F2C34" w:rsidRDefault="007F2C34" w:rsidP="00C565F3">
      <w:pPr>
        <w:pStyle w:val="ListParagraph"/>
        <w:numPr>
          <w:ilvl w:val="0"/>
          <w:numId w:val="2"/>
        </w:numPr>
        <w:rPr>
          <w:rFonts w:cstheme="minorHAnsi"/>
          <w:b/>
          <w:bCs/>
          <w:sz w:val="24"/>
          <w:szCs w:val="24"/>
        </w:rPr>
      </w:pPr>
      <w:r>
        <w:rPr>
          <w:rFonts w:cstheme="minorHAnsi"/>
          <w:b/>
          <w:bCs/>
          <w:sz w:val="24"/>
          <w:szCs w:val="24"/>
        </w:rPr>
        <w:t>Planning:</w:t>
      </w:r>
    </w:p>
    <w:p w14:paraId="08AE225E" w14:textId="019DB1D4" w:rsidR="00660112" w:rsidRPr="00AE2D2D" w:rsidRDefault="003E519E" w:rsidP="00660112">
      <w:pPr>
        <w:pStyle w:val="ListParagraph"/>
        <w:numPr>
          <w:ilvl w:val="1"/>
          <w:numId w:val="2"/>
        </w:numPr>
        <w:rPr>
          <w:rFonts w:cstheme="minorHAnsi"/>
          <w:b/>
          <w:bCs/>
          <w:sz w:val="24"/>
          <w:szCs w:val="24"/>
        </w:rPr>
      </w:pPr>
      <w:r w:rsidRPr="0064392E">
        <w:rPr>
          <w:rFonts w:cstheme="minorHAnsi"/>
          <w:b/>
          <w:bCs/>
          <w:sz w:val="24"/>
          <w:szCs w:val="24"/>
        </w:rPr>
        <w:t>New applications</w:t>
      </w:r>
      <w:r w:rsidR="00582273">
        <w:rPr>
          <w:rFonts w:cstheme="minorHAnsi"/>
          <w:b/>
          <w:bCs/>
          <w:sz w:val="24"/>
          <w:szCs w:val="24"/>
        </w:rPr>
        <w:t xml:space="preserve"> – </w:t>
      </w:r>
      <w:r w:rsidR="00582273" w:rsidRPr="00582273">
        <w:rPr>
          <w:rFonts w:cstheme="minorHAnsi"/>
          <w:sz w:val="24"/>
          <w:szCs w:val="24"/>
        </w:rPr>
        <w:t>None at the time of publication.</w:t>
      </w:r>
    </w:p>
    <w:p w14:paraId="114D4B9A" w14:textId="66A8CA01" w:rsidR="00AE2D2D" w:rsidRDefault="00AE2D2D" w:rsidP="00660112">
      <w:pPr>
        <w:pStyle w:val="ListParagraph"/>
        <w:numPr>
          <w:ilvl w:val="1"/>
          <w:numId w:val="2"/>
        </w:numPr>
        <w:rPr>
          <w:rFonts w:cstheme="minorHAnsi"/>
          <w:b/>
          <w:bCs/>
          <w:sz w:val="24"/>
          <w:szCs w:val="24"/>
        </w:rPr>
      </w:pPr>
      <w:r>
        <w:rPr>
          <w:rFonts w:cstheme="minorHAnsi"/>
          <w:b/>
          <w:bCs/>
          <w:sz w:val="24"/>
          <w:szCs w:val="24"/>
        </w:rPr>
        <w:t>Decisions</w:t>
      </w:r>
      <w:r w:rsidR="00496F02">
        <w:rPr>
          <w:rFonts w:cstheme="minorHAnsi"/>
          <w:b/>
          <w:bCs/>
          <w:sz w:val="24"/>
          <w:szCs w:val="24"/>
        </w:rPr>
        <w:t>.</w:t>
      </w:r>
    </w:p>
    <w:p w14:paraId="4FB77A0A" w14:textId="106934BD" w:rsidR="00496F02" w:rsidRPr="008C2690" w:rsidRDefault="00496F02" w:rsidP="008C2690">
      <w:pPr>
        <w:pStyle w:val="ListParagraph"/>
        <w:numPr>
          <w:ilvl w:val="2"/>
          <w:numId w:val="2"/>
        </w:numPr>
        <w:rPr>
          <w:rFonts w:cstheme="minorHAnsi"/>
          <w:sz w:val="24"/>
          <w:szCs w:val="24"/>
        </w:rPr>
      </w:pPr>
      <w:r w:rsidRPr="00496F02">
        <w:rPr>
          <w:rFonts w:cstheme="minorHAnsi"/>
          <w:sz w:val="24"/>
          <w:szCs w:val="24"/>
        </w:rPr>
        <w:t>2022/1773 – 72 The Street – Conversation and extension of existing brick building on</w:t>
      </w:r>
      <w:r w:rsidR="008C2690">
        <w:rPr>
          <w:rFonts w:cstheme="minorHAnsi"/>
          <w:sz w:val="24"/>
          <w:szCs w:val="24"/>
        </w:rPr>
        <w:t xml:space="preserve"> </w:t>
      </w:r>
      <w:r w:rsidRPr="008C2690">
        <w:rPr>
          <w:rFonts w:cstheme="minorHAnsi"/>
          <w:sz w:val="24"/>
          <w:szCs w:val="24"/>
        </w:rPr>
        <w:t xml:space="preserve">site to establish a 3-bedroomed house – </w:t>
      </w:r>
      <w:r w:rsidRPr="008C2690">
        <w:rPr>
          <w:rFonts w:cstheme="minorHAnsi"/>
          <w:sz w:val="24"/>
          <w:szCs w:val="24"/>
          <w:u w:val="single"/>
        </w:rPr>
        <w:t>SOUTH NORFOLK DISTRICT COUNCIL APPROVED WITH CONDITIONS.</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7112E995" w14:textId="4C586549" w:rsidR="00B341E4" w:rsidRPr="005616CB" w:rsidRDefault="00AD6299" w:rsidP="00BE2F3C">
      <w:pPr>
        <w:pStyle w:val="ListParagraph"/>
        <w:numPr>
          <w:ilvl w:val="1"/>
          <w:numId w:val="2"/>
        </w:numPr>
        <w:rPr>
          <w:rFonts w:cstheme="minorHAnsi"/>
          <w:sz w:val="24"/>
          <w:szCs w:val="24"/>
        </w:rPr>
      </w:pPr>
      <w:r w:rsidRPr="005616CB">
        <w:rPr>
          <w:rFonts w:cstheme="minorHAnsi"/>
          <w:sz w:val="24"/>
          <w:szCs w:val="24"/>
        </w:rPr>
        <w:t xml:space="preserve">To </w:t>
      </w:r>
      <w:r w:rsidR="005616CB" w:rsidRPr="005616CB">
        <w:rPr>
          <w:rFonts w:cstheme="minorHAnsi"/>
          <w:sz w:val="24"/>
          <w:szCs w:val="24"/>
        </w:rPr>
        <w:t xml:space="preserve">receive a Statement of Account as of </w:t>
      </w:r>
      <w:r w:rsidR="004D4E5D">
        <w:rPr>
          <w:rFonts w:cstheme="minorHAnsi"/>
          <w:sz w:val="24"/>
          <w:szCs w:val="24"/>
        </w:rPr>
        <w:t>4</w:t>
      </w:r>
      <w:r w:rsidR="004D4E5D" w:rsidRPr="004D4E5D">
        <w:rPr>
          <w:rFonts w:cstheme="minorHAnsi"/>
          <w:sz w:val="24"/>
          <w:szCs w:val="24"/>
          <w:vertAlign w:val="superscript"/>
        </w:rPr>
        <w:t>th</w:t>
      </w:r>
      <w:r w:rsidR="004D4E5D">
        <w:rPr>
          <w:rFonts w:cstheme="minorHAnsi"/>
          <w:sz w:val="24"/>
          <w:szCs w:val="24"/>
        </w:rPr>
        <w:t xml:space="preserve"> Sept</w:t>
      </w:r>
      <w:r w:rsidR="00977EC5">
        <w:rPr>
          <w:rFonts w:cstheme="minorHAnsi"/>
          <w:sz w:val="24"/>
          <w:szCs w:val="24"/>
        </w:rPr>
        <w:t>em</w:t>
      </w:r>
      <w:r w:rsidR="004D4E5D">
        <w:rPr>
          <w:rFonts w:cstheme="minorHAnsi"/>
          <w:sz w:val="24"/>
          <w:szCs w:val="24"/>
        </w:rPr>
        <w:t>ber</w:t>
      </w:r>
      <w:r w:rsidR="002C7442">
        <w:rPr>
          <w:rFonts w:cstheme="minorHAnsi"/>
          <w:sz w:val="24"/>
          <w:szCs w:val="24"/>
        </w:rPr>
        <w:t xml:space="preserve"> </w:t>
      </w:r>
      <w:r w:rsidR="00043D14">
        <w:rPr>
          <w:rFonts w:cstheme="minorHAnsi"/>
          <w:sz w:val="24"/>
          <w:szCs w:val="24"/>
        </w:rPr>
        <w:t>2024</w:t>
      </w:r>
      <w:r w:rsidR="005616CB" w:rsidRPr="005616CB">
        <w:rPr>
          <w:rFonts w:cstheme="minorHAnsi"/>
          <w:sz w:val="24"/>
          <w:szCs w:val="24"/>
        </w:rPr>
        <w:t>.</w:t>
      </w:r>
    </w:p>
    <w:p w14:paraId="1396F31D" w14:textId="5D0ABCB8" w:rsidR="00F2189D" w:rsidRPr="00AF5DDA" w:rsidRDefault="00BE2F3C" w:rsidP="00964D90">
      <w:pPr>
        <w:pStyle w:val="ListParagraph"/>
        <w:numPr>
          <w:ilvl w:val="1"/>
          <w:numId w:val="2"/>
        </w:numPr>
        <w:rPr>
          <w:rFonts w:cstheme="minorHAnsi"/>
          <w:sz w:val="24"/>
          <w:szCs w:val="24"/>
        </w:rPr>
      </w:pPr>
      <w:r w:rsidRPr="00AF5DDA">
        <w:rPr>
          <w:rFonts w:cstheme="minorHAnsi"/>
          <w:sz w:val="24"/>
          <w:szCs w:val="24"/>
        </w:rPr>
        <w:t>T</w:t>
      </w:r>
      <w:r w:rsidR="00AD6299" w:rsidRPr="00AF5DDA">
        <w:rPr>
          <w:rFonts w:cstheme="minorHAnsi"/>
          <w:sz w:val="24"/>
          <w:szCs w:val="24"/>
        </w:rPr>
        <w:t>o note any receipts</w:t>
      </w:r>
      <w:r w:rsidR="00AF5DDA" w:rsidRPr="00AF5DDA">
        <w:rPr>
          <w:rFonts w:cstheme="minorHAnsi"/>
          <w:sz w:val="24"/>
          <w:szCs w:val="24"/>
        </w:rPr>
        <w:t xml:space="preserve"> and </w:t>
      </w:r>
      <w:r w:rsidR="008F0C2E" w:rsidRPr="00AF5DDA">
        <w:rPr>
          <w:rFonts w:cstheme="minorHAnsi"/>
          <w:sz w:val="24"/>
          <w:szCs w:val="24"/>
        </w:rPr>
        <w:t xml:space="preserve">approve payments </w:t>
      </w:r>
      <w:r w:rsidR="00AF5DDA">
        <w:rPr>
          <w:rFonts w:cstheme="minorHAnsi"/>
          <w:sz w:val="24"/>
          <w:szCs w:val="24"/>
        </w:rPr>
        <w:t xml:space="preserve">as per the </w:t>
      </w:r>
      <w:r w:rsidR="00977EC5">
        <w:rPr>
          <w:rFonts w:cstheme="minorHAnsi"/>
          <w:sz w:val="24"/>
          <w:szCs w:val="24"/>
        </w:rPr>
        <w:t>September</w:t>
      </w:r>
      <w:r w:rsidR="00F2189D" w:rsidRPr="00AF5DDA">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59F85AF3" w:rsidR="003D1C2C" w:rsidRPr="006735A9" w:rsidRDefault="00530EC5" w:rsidP="00DC3D7D">
      <w:pPr>
        <w:pStyle w:val="ListParagraph"/>
        <w:numPr>
          <w:ilvl w:val="0"/>
          <w:numId w:val="2"/>
        </w:numPr>
        <w:rPr>
          <w:rFonts w:cstheme="minorHAnsi"/>
          <w:sz w:val="24"/>
          <w:szCs w:val="24"/>
        </w:rPr>
      </w:pPr>
      <w:r w:rsidRPr="006735A9">
        <w:rPr>
          <w:rFonts w:cstheme="minorHAnsi"/>
          <w:sz w:val="24"/>
          <w:szCs w:val="24"/>
        </w:rPr>
        <w:lastRenderedPageBreak/>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977EC5">
        <w:rPr>
          <w:rFonts w:cstheme="minorHAnsi"/>
          <w:sz w:val="24"/>
          <w:szCs w:val="24"/>
        </w:rPr>
        <w:t>2</w:t>
      </w:r>
      <w:r w:rsidR="00977EC5" w:rsidRPr="00977EC5">
        <w:rPr>
          <w:rFonts w:cstheme="minorHAnsi"/>
          <w:sz w:val="24"/>
          <w:szCs w:val="24"/>
          <w:vertAlign w:val="superscript"/>
        </w:rPr>
        <w:t>nd</w:t>
      </w:r>
      <w:r w:rsidR="00977EC5">
        <w:rPr>
          <w:rFonts w:cstheme="minorHAnsi"/>
          <w:sz w:val="24"/>
          <w:szCs w:val="24"/>
        </w:rPr>
        <w:t xml:space="preserve"> October</w:t>
      </w:r>
      <w:r w:rsidR="00AC074B">
        <w:rPr>
          <w:rFonts w:cstheme="minorHAnsi"/>
          <w:sz w:val="24"/>
          <w:szCs w:val="24"/>
        </w:rPr>
        <w:t xml:space="preserve"> 2024</w:t>
      </w:r>
      <w:r w:rsidR="003710C3">
        <w:rPr>
          <w:rFonts w:cstheme="minorHAnsi"/>
          <w:sz w:val="24"/>
          <w:szCs w:val="24"/>
        </w:rPr>
        <w:t xml:space="preserve">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RPr="006735A9" w:rsidSect="005F1172">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7FEA0" w14:textId="77777777" w:rsidR="00711090" w:rsidRDefault="00711090" w:rsidP="00794866">
      <w:pPr>
        <w:spacing w:after="0" w:line="240" w:lineRule="auto"/>
      </w:pPr>
      <w:r>
        <w:separator/>
      </w:r>
    </w:p>
  </w:endnote>
  <w:endnote w:type="continuationSeparator" w:id="0">
    <w:p w14:paraId="4B9E82A9" w14:textId="77777777" w:rsidR="00711090" w:rsidRDefault="00711090" w:rsidP="00794866">
      <w:pPr>
        <w:spacing w:after="0" w:line="240" w:lineRule="auto"/>
      </w:pPr>
      <w:r>
        <w:continuationSeparator/>
      </w:r>
    </w:p>
  </w:endnote>
  <w:endnote w:type="continuationNotice" w:id="1">
    <w:p w14:paraId="046F6D3A" w14:textId="77777777" w:rsidR="00711090" w:rsidRDefault="00711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B05E4" w14:textId="77777777" w:rsidR="00711090" w:rsidRDefault="00711090" w:rsidP="00794866">
      <w:pPr>
        <w:spacing w:after="0" w:line="240" w:lineRule="auto"/>
      </w:pPr>
      <w:r>
        <w:separator/>
      </w:r>
    </w:p>
  </w:footnote>
  <w:footnote w:type="continuationSeparator" w:id="0">
    <w:p w14:paraId="56A70AB8" w14:textId="77777777" w:rsidR="00711090" w:rsidRDefault="00711090" w:rsidP="00794866">
      <w:pPr>
        <w:spacing w:after="0" w:line="240" w:lineRule="auto"/>
      </w:pPr>
      <w:r>
        <w:continuationSeparator/>
      </w:r>
    </w:p>
  </w:footnote>
  <w:footnote w:type="continuationNotice" w:id="1">
    <w:p w14:paraId="499B0A6E" w14:textId="77777777" w:rsidR="00711090" w:rsidRDefault="007110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D78D" w14:textId="77777777" w:rsidR="000F14E2" w:rsidRDefault="00C84D3C" w:rsidP="00ED3FCA">
    <w:pPr>
      <w:spacing w:after="0"/>
      <w:jc w:val="center"/>
      <w:rPr>
        <w:b/>
        <w:bCs/>
        <w:sz w:val="28"/>
        <w:szCs w:val="28"/>
      </w:rPr>
    </w:pPr>
    <w:r w:rsidRPr="005616CB">
      <w:rPr>
        <w:rFonts w:cstheme="minorHAnsi"/>
        <w:b/>
        <w:bCs/>
        <w:noProof/>
        <w:sz w:val="24"/>
        <w:szCs w:val="24"/>
      </w:rPr>
      <w:drawing>
        <wp:anchor distT="0" distB="0" distL="114300" distR="114300" simplePos="0" relativeHeight="251658240" behindDoc="0" locked="0" layoutInCell="1" allowOverlap="1" wp14:anchorId="458A5D85" wp14:editId="7BC935A4">
          <wp:simplePos x="0" y="0"/>
          <wp:positionH relativeFrom="margin">
            <wp:posOffset>5651500</wp:posOffset>
          </wp:positionH>
          <wp:positionV relativeFrom="paragraph">
            <wp:posOffset>-81915</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053384" w:rsidRPr="00C84D3C">
      <w:rPr>
        <w:b/>
        <w:bCs/>
        <w:sz w:val="28"/>
        <w:szCs w:val="28"/>
      </w:rPr>
      <w:t>Rockland St Mary with Hellington Parish Council</w:t>
    </w:r>
  </w:p>
  <w:p w14:paraId="20C1F1C7" w14:textId="1C881803" w:rsidR="00C84D3C" w:rsidRPr="005616CB" w:rsidRDefault="00C84D3C" w:rsidP="00ED3FCA">
    <w:pPr>
      <w:spacing w:after="0"/>
      <w:jc w:val="center"/>
      <w:rPr>
        <w:rFonts w:cstheme="minorHAnsi"/>
        <w:b/>
        <w:bCs/>
        <w:sz w:val="24"/>
        <w:szCs w:val="24"/>
      </w:rPr>
    </w:pPr>
    <w:r w:rsidRPr="00C84D3C">
      <w:rPr>
        <w:rFonts w:cstheme="minorHAnsi"/>
        <w:b/>
        <w:bCs/>
        <w:sz w:val="28"/>
        <w:szCs w:val="28"/>
      </w:rPr>
      <w:t>AGENDA</w:t>
    </w:r>
  </w:p>
  <w:p w14:paraId="4F66B970" w14:textId="4B652580" w:rsidR="00053384" w:rsidRPr="00C84D3C" w:rsidRDefault="00053384">
    <w:pPr>
      <w:pStyle w:val="Header"/>
      <w:rPr>
        <w:b/>
        <w:bCs/>
        <w:sz w:val="28"/>
        <w:szCs w:val="28"/>
      </w:rPr>
    </w:pPr>
  </w:p>
  <w:p w14:paraId="4598ECD1" w14:textId="524E88C6" w:rsidR="00C84D3C" w:rsidRDefault="00C84D3C">
    <w:pPr>
      <w:pStyle w:val="Header"/>
    </w:pPr>
  </w:p>
  <w:p w14:paraId="04084FBD" w14:textId="64C105BC" w:rsidR="00053384" w:rsidRDefault="00053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502B"/>
    <w:rsid w:val="00005B29"/>
    <w:rsid w:val="00011B53"/>
    <w:rsid w:val="00012E21"/>
    <w:rsid w:val="0001309E"/>
    <w:rsid w:val="00013339"/>
    <w:rsid w:val="00021A57"/>
    <w:rsid w:val="00031C95"/>
    <w:rsid w:val="0003384B"/>
    <w:rsid w:val="000340B1"/>
    <w:rsid w:val="000360E8"/>
    <w:rsid w:val="00043D14"/>
    <w:rsid w:val="000448D9"/>
    <w:rsid w:val="00044D1F"/>
    <w:rsid w:val="00045F04"/>
    <w:rsid w:val="0004719B"/>
    <w:rsid w:val="00050D2E"/>
    <w:rsid w:val="00052F09"/>
    <w:rsid w:val="00053384"/>
    <w:rsid w:val="00054832"/>
    <w:rsid w:val="00057B3F"/>
    <w:rsid w:val="000638A4"/>
    <w:rsid w:val="00067D60"/>
    <w:rsid w:val="000725CA"/>
    <w:rsid w:val="00073494"/>
    <w:rsid w:val="000858EB"/>
    <w:rsid w:val="00085DC1"/>
    <w:rsid w:val="00086D16"/>
    <w:rsid w:val="00092B49"/>
    <w:rsid w:val="00094A83"/>
    <w:rsid w:val="00096A3F"/>
    <w:rsid w:val="00097D69"/>
    <w:rsid w:val="000A2931"/>
    <w:rsid w:val="000B1344"/>
    <w:rsid w:val="000C0685"/>
    <w:rsid w:val="000C54AC"/>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A6A"/>
    <w:rsid w:val="00136337"/>
    <w:rsid w:val="00145B27"/>
    <w:rsid w:val="00153D3B"/>
    <w:rsid w:val="001719AC"/>
    <w:rsid w:val="00173059"/>
    <w:rsid w:val="00173F43"/>
    <w:rsid w:val="001813A9"/>
    <w:rsid w:val="001816DA"/>
    <w:rsid w:val="0018445D"/>
    <w:rsid w:val="00186C34"/>
    <w:rsid w:val="00190D6A"/>
    <w:rsid w:val="0019286E"/>
    <w:rsid w:val="001A3F6D"/>
    <w:rsid w:val="001B1F41"/>
    <w:rsid w:val="001C7438"/>
    <w:rsid w:val="001D12B4"/>
    <w:rsid w:val="001E03B7"/>
    <w:rsid w:val="001E480E"/>
    <w:rsid w:val="001E715A"/>
    <w:rsid w:val="001F63A0"/>
    <w:rsid w:val="001F684B"/>
    <w:rsid w:val="001F724E"/>
    <w:rsid w:val="001F76FC"/>
    <w:rsid w:val="002042DC"/>
    <w:rsid w:val="00205A5E"/>
    <w:rsid w:val="002062A2"/>
    <w:rsid w:val="00211BA0"/>
    <w:rsid w:val="0021763C"/>
    <w:rsid w:val="00221ACF"/>
    <w:rsid w:val="00232ADF"/>
    <w:rsid w:val="00241C5B"/>
    <w:rsid w:val="00242771"/>
    <w:rsid w:val="002430DF"/>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B3781"/>
    <w:rsid w:val="002B3F6E"/>
    <w:rsid w:val="002B5ECF"/>
    <w:rsid w:val="002C4115"/>
    <w:rsid w:val="002C4895"/>
    <w:rsid w:val="002C53B7"/>
    <w:rsid w:val="002C7442"/>
    <w:rsid w:val="002D1E17"/>
    <w:rsid w:val="002D1E65"/>
    <w:rsid w:val="002D2BC1"/>
    <w:rsid w:val="002D38A0"/>
    <w:rsid w:val="002D63E0"/>
    <w:rsid w:val="002E090D"/>
    <w:rsid w:val="002E44D4"/>
    <w:rsid w:val="002F33DD"/>
    <w:rsid w:val="002F3917"/>
    <w:rsid w:val="002F5161"/>
    <w:rsid w:val="00301B76"/>
    <w:rsid w:val="00304400"/>
    <w:rsid w:val="003119B7"/>
    <w:rsid w:val="00314DBB"/>
    <w:rsid w:val="00320042"/>
    <w:rsid w:val="003223A8"/>
    <w:rsid w:val="00323EFC"/>
    <w:rsid w:val="00324839"/>
    <w:rsid w:val="00325E88"/>
    <w:rsid w:val="003424F0"/>
    <w:rsid w:val="0034481A"/>
    <w:rsid w:val="00345C8E"/>
    <w:rsid w:val="003469A5"/>
    <w:rsid w:val="00346A28"/>
    <w:rsid w:val="00353EC6"/>
    <w:rsid w:val="00355FEA"/>
    <w:rsid w:val="003613F3"/>
    <w:rsid w:val="00365D0D"/>
    <w:rsid w:val="003679AC"/>
    <w:rsid w:val="003710C3"/>
    <w:rsid w:val="00372982"/>
    <w:rsid w:val="00380657"/>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10687"/>
    <w:rsid w:val="00422444"/>
    <w:rsid w:val="00432724"/>
    <w:rsid w:val="004423E3"/>
    <w:rsid w:val="004527BD"/>
    <w:rsid w:val="00453023"/>
    <w:rsid w:val="00456F79"/>
    <w:rsid w:val="00467493"/>
    <w:rsid w:val="004674EA"/>
    <w:rsid w:val="00473CD3"/>
    <w:rsid w:val="004754D3"/>
    <w:rsid w:val="00476381"/>
    <w:rsid w:val="00477FD4"/>
    <w:rsid w:val="00484285"/>
    <w:rsid w:val="00487D19"/>
    <w:rsid w:val="00490384"/>
    <w:rsid w:val="00491314"/>
    <w:rsid w:val="00491AAB"/>
    <w:rsid w:val="004926CE"/>
    <w:rsid w:val="00493790"/>
    <w:rsid w:val="00496F02"/>
    <w:rsid w:val="004A5B9A"/>
    <w:rsid w:val="004B1FF5"/>
    <w:rsid w:val="004B223C"/>
    <w:rsid w:val="004B679D"/>
    <w:rsid w:val="004B681F"/>
    <w:rsid w:val="004C5AF5"/>
    <w:rsid w:val="004C725C"/>
    <w:rsid w:val="004D2A02"/>
    <w:rsid w:val="004D4E5D"/>
    <w:rsid w:val="004D7172"/>
    <w:rsid w:val="004E0307"/>
    <w:rsid w:val="004E0522"/>
    <w:rsid w:val="004E404A"/>
    <w:rsid w:val="004E59A8"/>
    <w:rsid w:val="004E74ED"/>
    <w:rsid w:val="004E7B5D"/>
    <w:rsid w:val="004F7D89"/>
    <w:rsid w:val="00507632"/>
    <w:rsid w:val="00511F2C"/>
    <w:rsid w:val="00521833"/>
    <w:rsid w:val="005278A5"/>
    <w:rsid w:val="00530EC5"/>
    <w:rsid w:val="00532D58"/>
    <w:rsid w:val="00532E5E"/>
    <w:rsid w:val="005336B7"/>
    <w:rsid w:val="00537F94"/>
    <w:rsid w:val="00542505"/>
    <w:rsid w:val="0054641B"/>
    <w:rsid w:val="005527E0"/>
    <w:rsid w:val="00553DC6"/>
    <w:rsid w:val="00554AB0"/>
    <w:rsid w:val="005560A3"/>
    <w:rsid w:val="005569B7"/>
    <w:rsid w:val="005616CB"/>
    <w:rsid w:val="005634BE"/>
    <w:rsid w:val="00563EB5"/>
    <w:rsid w:val="00565092"/>
    <w:rsid w:val="00565F95"/>
    <w:rsid w:val="0057722D"/>
    <w:rsid w:val="0057784A"/>
    <w:rsid w:val="00582273"/>
    <w:rsid w:val="00582524"/>
    <w:rsid w:val="00583562"/>
    <w:rsid w:val="00583D5E"/>
    <w:rsid w:val="00584A90"/>
    <w:rsid w:val="0058605D"/>
    <w:rsid w:val="00594C4C"/>
    <w:rsid w:val="005A0687"/>
    <w:rsid w:val="005A2B36"/>
    <w:rsid w:val="005A7FF4"/>
    <w:rsid w:val="005C0841"/>
    <w:rsid w:val="005D758C"/>
    <w:rsid w:val="005E6AF8"/>
    <w:rsid w:val="005F01FF"/>
    <w:rsid w:val="005F1172"/>
    <w:rsid w:val="005F5D54"/>
    <w:rsid w:val="00600675"/>
    <w:rsid w:val="00601FEE"/>
    <w:rsid w:val="00605ED8"/>
    <w:rsid w:val="00606569"/>
    <w:rsid w:val="00615A61"/>
    <w:rsid w:val="00615F91"/>
    <w:rsid w:val="00616BCB"/>
    <w:rsid w:val="0064364A"/>
    <w:rsid w:val="0064392E"/>
    <w:rsid w:val="006516FB"/>
    <w:rsid w:val="00654B95"/>
    <w:rsid w:val="00657C31"/>
    <w:rsid w:val="00660112"/>
    <w:rsid w:val="006628E5"/>
    <w:rsid w:val="0066336D"/>
    <w:rsid w:val="00667712"/>
    <w:rsid w:val="006735A9"/>
    <w:rsid w:val="0068586F"/>
    <w:rsid w:val="00690BD4"/>
    <w:rsid w:val="006A11A2"/>
    <w:rsid w:val="006B2E84"/>
    <w:rsid w:val="006B39DA"/>
    <w:rsid w:val="006B604C"/>
    <w:rsid w:val="006C1023"/>
    <w:rsid w:val="006C1198"/>
    <w:rsid w:val="006C3FAE"/>
    <w:rsid w:val="006C5DA8"/>
    <w:rsid w:val="006C6A78"/>
    <w:rsid w:val="006C7779"/>
    <w:rsid w:val="006D3532"/>
    <w:rsid w:val="006D3DB1"/>
    <w:rsid w:val="006D5842"/>
    <w:rsid w:val="006E30AA"/>
    <w:rsid w:val="006F057D"/>
    <w:rsid w:val="006F06A5"/>
    <w:rsid w:val="006F0784"/>
    <w:rsid w:val="006F2811"/>
    <w:rsid w:val="0070057E"/>
    <w:rsid w:val="00707903"/>
    <w:rsid w:val="00711090"/>
    <w:rsid w:val="00716096"/>
    <w:rsid w:val="0072091C"/>
    <w:rsid w:val="00725003"/>
    <w:rsid w:val="00726D2C"/>
    <w:rsid w:val="0073348C"/>
    <w:rsid w:val="0073440F"/>
    <w:rsid w:val="0073454F"/>
    <w:rsid w:val="00735739"/>
    <w:rsid w:val="00736C36"/>
    <w:rsid w:val="00740479"/>
    <w:rsid w:val="00740B43"/>
    <w:rsid w:val="007413FA"/>
    <w:rsid w:val="0074290E"/>
    <w:rsid w:val="007438AC"/>
    <w:rsid w:val="00745489"/>
    <w:rsid w:val="00745F63"/>
    <w:rsid w:val="0076126E"/>
    <w:rsid w:val="00762A8F"/>
    <w:rsid w:val="00762FB1"/>
    <w:rsid w:val="0076450E"/>
    <w:rsid w:val="00777895"/>
    <w:rsid w:val="007807EE"/>
    <w:rsid w:val="00784984"/>
    <w:rsid w:val="007878C0"/>
    <w:rsid w:val="00790161"/>
    <w:rsid w:val="00794866"/>
    <w:rsid w:val="007A1B9A"/>
    <w:rsid w:val="007A27CB"/>
    <w:rsid w:val="007A4FAE"/>
    <w:rsid w:val="007A69AB"/>
    <w:rsid w:val="007A7B8B"/>
    <w:rsid w:val="007B38BA"/>
    <w:rsid w:val="007B495D"/>
    <w:rsid w:val="007B73DE"/>
    <w:rsid w:val="007D35DF"/>
    <w:rsid w:val="007E7CA5"/>
    <w:rsid w:val="007F0424"/>
    <w:rsid w:val="007F243E"/>
    <w:rsid w:val="007F2C34"/>
    <w:rsid w:val="007F322B"/>
    <w:rsid w:val="007F3D5A"/>
    <w:rsid w:val="007F497C"/>
    <w:rsid w:val="007F5DBE"/>
    <w:rsid w:val="007F741F"/>
    <w:rsid w:val="007F7D9C"/>
    <w:rsid w:val="008043E7"/>
    <w:rsid w:val="00821194"/>
    <w:rsid w:val="00822239"/>
    <w:rsid w:val="00824C19"/>
    <w:rsid w:val="00827E0F"/>
    <w:rsid w:val="008304E0"/>
    <w:rsid w:val="00831934"/>
    <w:rsid w:val="00832A5A"/>
    <w:rsid w:val="00833CA7"/>
    <w:rsid w:val="00847A27"/>
    <w:rsid w:val="00861B89"/>
    <w:rsid w:val="00865761"/>
    <w:rsid w:val="008676DB"/>
    <w:rsid w:val="008739D9"/>
    <w:rsid w:val="008807C1"/>
    <w:rsid w:val="00883CA4"/>
    <w:rsid w:val="00886B9C"/>
    <w:rsid w:val="00891E5D"/>
    <w:rsid w:val="00895454"/>
    <w:rsid w:val="008A1BB0"/>
    <w:rsid w:val="008A4C87"/>
    <w:rsid w:val="008A4F9A"/>
    <w:rsid w:val="008A553B"/>
    <w:rsid w:val="008A6BE4"/>
    <w:rsid w:val="008C2690"/>
    <w:rsid w:val="008C30CC"/>
    <w:rsid w:val="008C3600"/>
    <w:rsid w:val="008C4766"/>
    <w:rsid w:val="008D35A8"/>
    <w:rsid w:val="008D37B6"/>
    <w:rsid w:val="008F0C2E"/>
    <w:rsid w:val="008F2556"/>
    <w:rsid w:val="008F5A5F"/>
    <w:rsid w:val="008F7690"/>
    <w:rsid w:val="008F7699"/>
    <w:rsid w:val="008F7999"/>
    <w:rsid w:val="0090199F"/>
    <w:rsid w:val="0090662F"/>
    <w:rsid w:val="00910F8B"/>
    <w:rsid w:val="00913A24"/>
    <w:rsid w:val="0092456E"/>
    <w:rsid w:val="00932BD0"/>
    <w:rsid w:val="00937699"/>
    <w:rsid w:val="00946921"/>
    <w:rsid w:val="009508D8"/>
    <w:rsid w:val="00970AD7"/>
    <w:rsid w:val="0097282D"/>
    <w:rsid w:val="00973EA6"/>
    <w:rsid w:val="00977EC5"/>
    <w:rsid w:val="00980BF6"/>
    <w:rsid w:val="00982FA5"/>
    <w:rsid w:val="00993F8F"/>
    <w:rsid w:val="009A324E"/>
    <w:rsid w:val="009A3931"/>
    <w:rsid w:val="009C615E"/>
    <w:rsid w:val="009D0843"/>
    <w:rsid w:val="009D40BB"/>
    <w:rsid w:val="009D4144"/>
    <w:rsid w:val="009D6CC5"/>
    <w:rsid w:val="009D7301"/>
    <w:rsid w:val="009E53D3"/>
    <w:rsid w:val="009F172A"/>
    <w:rsid w:val="009F2F89"/>
    <w:rsid w:val="009F39EF"/>
    <w:rsid w:val="009F5EEC"/>
    <w:rsid w:val="009F7A4F"/>
    <w:rsid w:val="00A156D1"/>
    <w:rsid w:val="00A221D6"/>
    <w:rsid w:val="00A27A32"/>
    <w:rsid w:val="00A335AA"/>
    <w:rsid w:val="00A3556F"/>
    <w:rsid w:val="00A41AF0"/>
    <w:rsid w:val="00A441FF"/>
    <w:rsid w:val="00A4715B"/>
    <w:rsid w:val="00A54E95"/>
    <w:rsid w:val="00A62D4B"/>
    <w:rsid w:val="00A639FF"/>
    <w:rsid w:val="00A811EA"/>
    <w:rsid w:val="00A95634"/>
    <w:rsid w:val="00A97100"/>
    <w:rsid w:val="00AA3759"/>
    <w:rsid w:val="00AA63C4"/>
    <w:rsid w:val="00AA68BC"/>
    <w:rsid w:val="00AB0B28"/>
    <w:rsid w:val="00AB2107"/>
    <w:rsid w:val="00AB5202"/>
    <w:rsid w:val="00AB5274"/>
    <w:rsid w:val="00AC074B"/>
    <w:rsid w:val="00AC3C3B"/>
    <w:rsid w:val="00AC70B4"/>
    <w:rsid w:val="00AD03E9"/>
    <w:rsid w:val="00AD541A"/>
    <w:rsid w:val="00AD6299"/>
    <w:rsid w:val="00AD7E18"/>
    <w:rsid w:val="00AE2D2D"/>
    <w:rsid w:val="00AF5DA9"/>
    <w:rsid w:val="00AF5DDA"/>
    <w:rsid w:val="00AF79FF"/>
    <w:rsid w:val="00B115E3"/>
    <w:rsid w:val="00B17616"/>
    <w:rsid w:val="00B22088"/>
    <w:rsid w:val="00B223F3"/>
    <w:rsid w:val="00B2303C"/>
    <w:rsid w:val="00B23345"/>
    <w:rsid w:val="00B2546D"/>
    <w:rsid w:val="00B25F59"/>
    <w:rsid w:val="00B274F6"/>
    <w:rsid w:val="00B338BB"/>
    <w:rsid w:val="00B341E4"/>
    <w:rsid w:val="00B35C74"/>
    <w:rsid w:val="00B40472"/>
    <w:rsid w:val="00B42209"/>
    <w:rsid w:val="00B43D78"/>
    <w:rsid w:val="00B5066C"/>
    <w:rsid w:val="00B5118D"/>
    <w:rsid w:val="00B527D9"/>
    <w:rsid w:val="00B54168"/>
    <w:rsid w:val="00B62C28"/>
    <w:rsid w:val="00B65E57"/>
    <w:rsid w:val="00B66D4A"/>
    <w:rsid w:val="00B745C9"/>
    <w:rsid w:val="00B81529"/>
    <w:rsid w:val="00B828FC"/>
    <w:rsid w:val="00B953D9"/>
    <w:rsid w:val="00B9601C"/>
    <w:rsid w:val="00BA1447"/>
    <w:rsid w:val="00BA3D88"/>
    <w:rsid w:val="00BA6CDA"/>
    <w:rsid w:val="00BA73CB"/>
    <w:rsid w:val="00BC236B"/>
    <w:rsid w:val="00BC5B78"/>
    <w:rsid w:val="00BE2F3C"/>
    <w:rsid w:val="00BE699E"/>
    <w:rsid w:val="00BF32FC"/>
    <w:rsid w:val="00BF3C37"/>
    <w:rsid w:val="00C025ED"/>
    <w:rsid w:val="00C02C11"/>
    <w:rsid w:val="00C02EEA"/>
    <w:rsid w:val="00C02F8C"/>
    <w:rsid w:val="00C03819"/>
    <w:rsid w:val="00C07F53"/>
    <w:rsid w:val="00C133C5"/>
    <w:rsid w:val="00C1504B"/>
    <w:rsid w:val="00C15538"/>
    <w:rsid w:val="00C27E91"/>
    <w:rsid w:val="00C30BED"/>
    <w:rsid w:val="00C43CB4"/>
    <w:rsid w:val="00C50063"/>
    <w:rsid w:val="00C53B1A"/>
    <w:rsid w:val="00C543B1"/>
    <w:rsid w:val="00C54614"/>
    <w:rsid w:val="00C565F3"/>
    <w:rsid w:val="00C676F3"/>
    <w:rsid w:val="00C7320F"/>
    <w:rsid w:val="00C7333A"/>
    <w:rsid w:val="00C77773"/>
    <w:rsid w:val="00C77FFE"/>
    <w:rsid w:val="00C80F7F"/>
    <w:rsid w:val="00C84D3C"/>
    <w:rsid w:val="00C867E0"/>
    <w:rsid w:val="00C90859"/>
    <w:rsid w:val="00C92E34"/>
    <w:rsid w:val="00C96460"/>
    <w:rsid w:val="00CA1F64"/>
    <w:rsid w:val="00CA320A"/>
    <w:rsid w:val="00CA423B"/>
    <w:rsid w:val="00CB08D8"/>
    <w:rsid w:val="00CB0BC7"/>
    <w:rsid w:val="00CB2116"/>
    <w:rsid w:val="00CD47D0"/>
    <w:rsid w:val="00CD5533"/>
    <w:rsid w:val="00CE3558"/>
    <w:rsid w:val="00CE4F12"/>
    <w:rsid w:val="00CF08A7"/>
    <w:rsid w:val="00CF2DB8"/>
    <w:rsid w:val="00D00306"/>
    <w:rsid w:val="00D01E5E"/>
    <w:rsid w:val="00D07C38"/>
    <w:rsid w:val="00D15C0C"/>
    <w:rsid w:val="00D1611B"/>
    <w:rsid w:val="00D36AB1"/>
    <w:rsid w:val="00D4382E"/>
    <w:rsid w:val="00D46066"/>
    <w:rsid w:val="00D4762C"/>
    <w:rsid w:val="00D50F06"/>
    <w:rsid w:val="00D545DD"/>
    <w:rsid w:val="00D558FF"/>
    <w:rsid w:val="00D57F8C"/>
    <w:rsid w:val="00D61388"/>
    <w:rsid w:val="00D84724"/>
    <w:rsid w:val="00D920E0"/>
    <w:rsid w:val="00D94576"/>
    <w:rsid w:val="00D95A2B"/>
    <w:rsid w:val="00D96FDA"/>
    <w:rsid w:val="00DA087C"/>
    <w:rsid w:val="00DA0FBC"/>
    <w:rsid w:val="00DA3936"/>
    <w:rsid w:val="00DA6527"/>
    <w:rsid w:val="00DB0B89"/>
    <w:rsid w:val="00DB2F69"/>
    <w:rsid w:val="00DB30C5"/>
    <w:rsid w:val="00DB563E"/>
    <w:rsid w:val="00DD369F"/>
    <w:rsid w:val="00DD7F5C"/>
    <w:rsid w:val="00DE1B35"/>
    <w:rsid w:val="00DE28CB"/>
    <w:rsid w:val="00DE5220"/>
    <w:rsid w:val="00DE75D8"/>
    <w:rsid w:val="00DF2E10"/>
    <w:rsid w:val="00DF4116"/>
    <w:rsid w:val="00E01851"/>
    <w:rsid w:val="00E0536B"/>
    <w:rsid w:val="00E05A83"/>
    <w:rsid w:val="00E17630"/>
    <w:rsid w:val="00E276C2"/>
    <w:rsid w:val="00E3152C"/>
    <w:rsid w:val="00E31BBC"/>
    <w:rsid w:val="00E40CDC"/>
    <w:rsid w:val="00E413E4"/>
    <w:rsid w:val="00E44999"/>
    <w:rsid w:val="00E50837"/>
    <w:rsid w:val="00E52047"/>
    <w:rsid w:val="00E54859"/>
    <w:rsid w:val="00E564BC"/>
    <w:rsid w:val="00E60FE1"/>
    <w:rsid w:val="00E656EF"/>
    <w:rsid w:val="00E7578B"/>
    <w:rsid w:val="00E80226"/>
    <w:rsid w:val="00E82C6A"/>
    <w:rsid w:val="00E8675C"/>
    <w:rsid w:val="00E95FA7"/>
    <w:rsid w:val="00EA42A9"/>
    <w:rsid w:val="00EB4CC4"/>
    <w:rsid w:val="00EB5087"/>
    <w:rsid w:val="00EC73AE"/>
    <w:rsid w:val="00ED0D44"/>
    <w:rsid w:val="00ED3FCA"/>
    <w:rsid w:val="00ED62E5"/>
    <w:rsid w:val="00EE0559"/>
    <w:rsid w:val="00EE59B1"/>
    <w:rsid w:val="00EF4A23"/>
    <w:rsid w:val="00EF583F"/>
    <w:rsid w:val="00F015EF"/>
    <w:rsid w:val="00F027E6"/>
    <w:rsid w:val="00F119B0"/>
    <w:rsid w:val="00F12162"/>
    <w:rsid w:val="00F138E4"/>
    <w:rsid w:val="00F2189D"/>
    <w:rsid w:val="00F21ECD"/>
    <w:rsid w:val="00F22790"/>
    <w:rsid w:val="00F24EC6"/>
    <w:rsid w:val="00F26735"/>
    <w:rsid w:val="00F300AC"/>
    <w:rsid w:val="00F32642"/>
    <w:rsid w:val="00F34323"/>
    <w:rsid w:val="00F443B1"/>
    <w:rsid w:val="00F457D8"/>
    <w:rsid w:val="00F47FD4"/>
    <w:rsid w:val="00F51A25"/>
    <w:rsid w:val="00F51F9E"/>
    <w:rsid w:val="00F61434"/>
    <w:rsid w:val="00F631EE"/>
    <w:rsid w:val="00F667FF"/>
    <w:rsid w:val="00F67580"/>
    <w:rsid w:val="00F7165B"/>
    <w:rsid w:val="00F77ECB"/>
    <w:rsid w:val="00F94F2F"/>
    <w:rsid w:val="00FA2FA8"/>
    <w:rsid w:val="00FA319C"/>
    <w:rsid w:val="00FA6257"/>
    <w:rsid w:val="00FA7B5A"/>
    <w:rsid w:val="00FB02C6"/>
    <w:rsid w:val="00FB0323"/>
    <w:rsid w:val="00FB2B15"/>
    <w:rsid w:val="00FC0A49"/>
    <w:rsid w:val="00FD054B"/>
    <w:rsid w:val="00FD2B3A"/>
    <w:rsid w:val="00FD36B5"/>
    <w:rsid w:val="00FD40D1"/>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24</cp:revision>
  <cp:lastPrinted>2024-02-29T10:23:00Z</cp:lastPrinted>
  <dcterms:created xsi:type="dcterms:W3CDTF">2024-07-04T14:55:00Z</dcterms:created>
  <dcterms:modified xsi:type="dcterms:W3CDTF">2024-08-28T18:40:00Z</dcterms:modified>
</cp:coreProperties>
</file>