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1DDA" w14:textId="7F5D7D70" w:rsidR="00724A0E" w:rsidRPr="009D2201" w:rsidRDefault="00724A0E" w:rsidP="009D5B8C">
      <w:pPr>
        <w:ind w:left="284"/>
        <w:jc w:val="center"/>
        <w:rPr>
          <w:rFonts w:cstheme="minorHAnsi"/>
          <w:b/>
          <w:bCs/>
          <w:sz w:val="24"/>
          <w:szCs w:val="24"/>
          <w:u w:val="single"/>
        </w:rPr>
      </w:pPr>
      <w:r w:rsidRPr="009D2201">
        <w:rPr>
          <w:rFonts w:cstheme="minorHAnsi"/>
          <w:b/>
          <w:bCs/>
          <w:noProof/>
          <w:sz w:val="24"/>
          <w:szCs w:val="24"/>
          <w:u w:val="single"/>
        </w:rPr>
        <w:t>Rockland St Mary with Hellington Parish Council</w:t>
      </w:r>
    </w:p>
    <w:p w14:paraId="2A94F36C" w14:textId="2A56853B" w:rsidR="00724A0E" w:rsidRPr="009D2201" w:rsidRDefault="00724A0E" w:rsidP="009E3EBA">
      <w:pPr>
        <w:jc w:val="center"/>
        <w:rPr>
          <w:rFonts w:cstheme="minorHAnsi"/>
          <w:b/>
          <w:bCs/>
          <w:sz w:val="24"/>
          <w:szCs w:val="24"/>
        </w:rPr>
      </w:pPr>
      <w:r w:rsidRPr="009D2201">
        <w:rPr>
          <w:rFonts w:cstheme="minorHAnsi"/>
          <w:b/>
          <w:bCs/>
          <w:sz w:val="24"/>
          <w:szCs w:val="24"/>
        </w:rPr>
        <w:t xml:space="preserve">Minutes of </w:t>
      </w:r>
      <w:r w:rsidR="00077294" w:rsidRPr="009D2201">
        <w:rPr>
          <w:rFonts w:cstheme="minorHAnsi"/>
          <w:b/>
          <w:bCs/>
          <w:sz w:val="24"/>
          <w:szCs w:val="24"/>
        </w:rPr>
        <w:t xml:space="preserve">the </w:t>
      </w:r>
      <w:r w:rsidR="00903DA2" w:rsidRPr="009D2201">
        <w:rPr>
          <w:rFonts w:cstheme="minorHAnsi"/>
          <w:b/>
          <w:bCs/>
          <w:sz w:val="24"/>
          <w:szCs w:val="24"/>
        </w:rPr>
        <w:t>Parish Council Meeting</w:t>
      </w:r>
      <w:r w:rsidR="00C628B4" w:rsidRPr="009D2201">
        <w:rPr>
          <w:rFonts w:cstheme="minorHAnsi"/>
          <w:b/>
          <w:bCs/>
          <w:sz w:val="24"/>
          <w:szCs w:val="24"/>
        </w:rPr>
        <w:t xml:space="preserve"> </w:t>
      </w:r>
      <w:r w:rsidRPr="009D2201">
        <w:rPr>
          <w:rFonts w:cstheme="minorHAnsi"/>
          <w:b/>
          <w:bCs/>
          <w:sz w:val="24"/>
          <w:szCs w:val="24"/>
        </w:rPr>
        <w:t>held on Wednesday</w:t>
      </w:r>
      <w:r w:rsidR="00520CCF" w:rsidRPr="009D2201">
        <w:rPr>
          <w:rFonts w:cstheme="minorHAnsi"/>
          <w:b/>
          <w:bCs/>
          <w:sz w:val="24"/>
          <w:szCs w:val="24"/>
        </w:rPr>
        <w:t xml:space="preserve"> </w:t>
      </w:r>
      <w:r w:rsidR="009A71C9">
        <w:rPr>
          <w:rFonts w:cstheme="minorHAnsi"/>
          <w:b/>
          <w:bCs/>
          <w:sz w:val="24"/>
          <w:szCs w:val="24"/>
        </w:rPr>
        <w:t>2</w:t>
      </w:r>
      <w:r w:rsidR="009A71C9" w:rsidRPr="009A71C9">
        <w:rPr>
          <w:rFonts w:cstheme="minorHAnsi"/>
          <w:b/>
          <w:bCs/>
          <w:sz w:val="24"/>
          <w:szCs w:val="24"/>
          <w:vertAlign w:val="superscript"/>
        </w:rPr>
        <w:t>nd</w:t>
      </w:r>
      <w:r w:rsidR="009A71C9">
        <w:rPr>
          <w:rFonts w:cstheme="minorHAnsi"/>
          <w:b/>
          <w:bCs/>
          <w:sz w:val="24"/>
          <w:szCs w:val="24"/>
        </w:rPr>
        <w:t xml:space="preserve"> September</w:t>
      </w:r>
      <w:r w:rsidR="004233A7" w:rsidRPr="009D2201">
        <w:rPr>
          <w:rFonts w:cstheme="minorHAnsi"/>
          <w:b/>
          <w:bCs/>
          <w:sz w:val="24"/>
          <w:szCs w:val="24"/>
        </w:rPr>
        <w:t xml:space="preserve"> 2026</w:t>
      </w:r>
      <w:r w:rsidRPr="009D2201">
        <w:rPr>
          <w:rFonts w:cstheme="minorHAnsi"/>
          <w:b/>
          <w:bCs/>
          <w:sz w:val="24"/>
          <w:szCs w:val="24"/>
        </w:rPr>
        <w:t xml:space="preserve"> </w:t>
      </w:r>
      <w:r w:rsidR="009E3EBA" w:rsidRPr="009D2201">
        <w:rPr>
          <w:rFonts w:cstheme="minorHAnsi"/>
          <w:b/>
          <w:bCs/>
          <w:sz w:val="24"/>
          <w:szCs w:val="24"/>
        </w:rPr>
        <w:t xml:space="preserve">at 7.30pm </w:t>
      </w:r>
      <w:r w:rsidRPr="009D2201">
        <w:rPr>
          <w:rFonts w:cstheme="minorHAnsi"/>
          <w:b/>
          <w:bCs/>
          <w:sz w:val="24"/>
          <w:szCs w:val="24"/>
        </w:rPr>
        <w:t>in The Parish Room, Rockland St Mary</w:t>
      </w:r>
    </w:p>
    <w:p w14:paraId="2F4B4536" w14:textId="77777777" w:rsidR="00724A0E" w:rsidRPr="009D2201" w:rsidRDefault="00724A0E" w:rsidP="00724A0E">
      <w:pPr>
        <w:jc w:val="center"/>
        <w:rPr>
          <w:rFonts w:cstheme="minorHAnsi"/>
          <w:b/>
          <w:bCs/>
          <w:color w:val="FF0000"/>
          <w:sz w:val="24"/>
          <w:szCs w:val="24"/>
        </w:rPr>
      </w:pPr>
      <w:r w:rsidRPr="009D2201">
        <w:rPr>
          <w:rFonts w:cstheme="minorHAnsi"/>
          <w:b/>
          <w:bCs/>
          <w:color w:val="FF0000"/>
          <w:sz w:val="24"/>
          <w:szCs w:val="24"/>
        </w:rPr>
        <w:t>(Subject to amendment until signed by the Chair at the next meeting)</w:t>
      </w:r>
    </w:p>
    <w:p w14:paraId="395F78A5" w14:textId="03261FD4" w:rsidR="00724A0E" w:rsidRPr="009D2201" w:rsidRDefault="00724A0E" w:rsidP="00CC03AE">
      <w:pPr>
        <w:spacing w:after="0" w:line="240" w:lineRule="auto"/>
        <w:ind w:left="3600" w:hanging="3600"/>
        <w:rPr>
          <w:rFonts w:cstheme="minorHAnsi"/>
          <w:sz w:val="24"/>
          <w:szCs w:val="24"/>
        </w:rPr>
      </w:pPr>
      <w:r w:rsidRPr="009D2201">
        <w:rPr>
          <w:rFonts w:cstheme="minorHAnsi"/>
          <w:b/>
          <w:bCs/>
          <w:sz w:val="24"/>
          <w:szCs w:val="24"/>
        </w:rPr>
        <w:t>Parish Councillors present</w:t>
      </w:r>
      <w:r w:rsidRPr="009D2201">
        <w:rPr>
          <w:rFonts w:cstheme="minorHAnsi"/>
          <w:sz w:val="24"/>
          <w:szCs w:val="24"/>
        </w:rPr>
        <w:tab/>
      </w:r>
      <w:r w:rsidR="00457BF3">
        <w:rPr>
          <w:rFonts w:cstheme="minorHAnsi"/>
          <w:sz w:val="24"/>
          <w:szCs w:val="24"/>
        </w:rPr>
        <w:t xml:space="preserve">Janet Rogers (Chair), </w:t>
      </w:r>
      <w:r w:rsidR="004233A7" w:rsidRPr="009D2201">
        <w:rPr>
          <w:rFonts w:cstheme="minorHAnsi"/>
          <w:sz w:val="24"/>
          <w:szCs w:val="24"/>
        </w:rPr>
        <w:t>Joanne Norris (Vice-Chair),</w:t>
      </w:r>
      <w:r w:rsidR="00056433" w:rsidRPr="009D2201">
        <w:rPr>
          <w:rFonts w:cstheme="minorHAnsi"/>
          <w:sz w:val="24"/>
          <w:szCs w:val="24"/>
        </w:rPr>
        <w:t xml:space="preserve"> Paul Franci</w:t>
      </w:r>
      <w:r w:rsidR="000648CB" w:rsidRPr="009D2201">
        <w:rPr>
          <w:rFonts w:cstheme="minorHAnsi"/>
          <w:sz w:val="24"/>
          <w:szCs w:val="24"/>
        </w:rPr>
        <w:t>s,</w:t>
      </w:r>
      <w:r w:rsidR="004233A7" w:rsidRPr="009D2201">
        <w:rPr>
          <w:rFonts w:cstheme="minorHAnsi"/>
          <w:sz w:val="24"/>
          <w:szCs w:val="24"/>
        </w:rPr>
        <w:t xml:space="preserve"> Jayme Forbes</w:t>
      </w:r>
      <w:r w:rsidR="00276646" w:rsidRPr="009D2201">
        <w:rPr>
          <w:rFonts w:cstheme="minorHAnsi"/>
          <w:sz w:val="24"/>
          <w:szCs w:val="24"/>
        </w:rPr>
        <w:t xml:space="preserve">,  </w:t>
      </w:r>
      <w:r w:rsidR="009D2201">
        <w:rPr>
          <w:rFonts w:cstheme="minorHAnsi"/>
          <w:sz w:val="24"/>
          <w:szCs w:val="24"/>
        </w:rPr>
        <w:t>Ant</w:t>
      </w:r>
      <w:r w:rsidR="00276646" w:rsidRPr="009D2201">
        <w:rPr>
          <w:rFonts w:cstheme="minorHAnsi"/>
          <w:sz w:val="24"/>
          <w:szCs w:val="24"/>
        </w:rPr>
        <w:t>ony Wright</w:t>
      </w:r>
    </w:p>
    <w:p w14:paraId="1F84B96B" w14:textId="3BCB9F7B" w:rsidR="00D2277E" w:rsidRPr="009D2201" w:rsidRDefault="00D2277E" w:rsidP="00CC03AE">
      <w:pPr>
        <w:spacing w:after="0" w:line="240" w:lineRule="auto"/>
        <w:ind w:left="3600" w:hanging="3600"/>
        <w:rPr>
          <w:rFonts w:cstheme="minorHAnsi"/>
          <w:b/>
          <w:bCs/>
          <w:sz w:val="24"/>
          <w:szCs w:val="24"/>
        </w:rPr>
      </w:pPr>
      <w:r w:rsidRPr="009D2201">
        <w:rPr>
          <w:rFonts w:cstheme="minorHAnsi"/>
          <w:b/>
          <w:bCs/>
          <w:sz w:val="24"/>
          <w:szCs w:val="24"/>
        </w:rPr>
        <w:t>County Councillor</w:t>
      </w:r>
      <w:r w:rsidRPr="009D2201">
        <w:rPr>
          <w:rFonts w:cstheme="minorHAnsi"/>
          <w:b/>
          <w:bCs/>
          <w:sz w:val="24"/>
          <w:szCs w:val="24"/>
        </w:rPr>
        <w:tab/>
      </w:r>
      <w:r w:rsidR="0096547F" w:rsidRPr="009D2201">
        <w:rPr>
          <w:rFonts w:cstheme="minorHAnsi"/>
          <w:sz w:val="24"/>
          <w:szCs w:val="24"/>
        </w:rPr>
        <w:t>None</w:t>
      </w:r>
    </w:p>
    <w:p w14:paraId="13273E43" w14:textId="1E555A79" w:rsidR="00D2277E" w:rsidRPr="009D2201" w:rsidRDefault="00D2277E" w:rsidP="00CC03AE">
      <w:pPr>
        <w:spacing w:after="0" w:line="240" w:lineRule="auto"/>
        <w:ind w:left="3600" w:hanging="3600"/>
        <w:rPr>
          <w:rFonts w:cstheme="minorHAnsi"/>
          <w:sz w:val="24"/>
          <w:szCs w:val="24"/>
        </w:rPr>
      </w:pPr>
      <w:r w:rsidRPr="009D2201">
        <w:rPr>
          <w:rFonts w:cstheme="minorHAnsi"/>
          <w:b/>
          <w:bCs/>
          <w:sz w:val="24"/>
          <w:szCs w:val="24"/>
        </w:rPr>
        <w:t>South Norfolk District Councillor</w:t>
      </w:r>
      <w:r w:rsidRPr="009D2201">
        <w:rPr>
          <w:rFonts w:cstheme="minorHAnsi"/>
          <w:b/>
          <w:bCs/>
          <w:sz w:val="24"/>
          <w:szCs w:val="24"/>
        </w:rPr>
        <w:tab/>
      </w:r>
      <w:r w:rsidR="009A71C9">
        <w:rPr>
          <w:rFonts w:cstheme="minorHAnsi"/>
          <w:sz w:val="24"/>
          <w:szCs w:val="24"/>
        </w:rPr>
        <w:t>None</w:t>
      </w:r>
    </w:p>
    <w:p w14:paraId="4F74794D" w14:textId="720F2237" w:rsidR="008D1560" w:rsidRPr="009D2201" w:rsidRDefault="00724A0E" w:rsidP="008D7099">
      <w:pPr>
        <w:spacing w:after="0" w:line="240" w:lineRule="auto"/>
        <w:ind w:left="3600" w:hanging="3600"/>
        <w:rPr>
          <w:rFonts w:cstheme="minorHAnsi"/>
          <w:sz w:val="24"/>
          <w:szCs w:val="24"/>
        </w:rPr>
      </w:pPr>
      <w:r w:rsidRPr="009D2201">
        <w:rPr>
          <w:rFonts w:cstheme="minorHAnsi"/>
          <w:b/>
          <w:bCs/>
          <w:sz w:val="24"/>
          <w:szCs w:val="24"/>
        </w:rPr>
        <w:t>Members of the public (MOP)</w:t>
      </w:r>
      <w:r w:rsidRPr="009D2201">
        <w:rPr>
          <w:rFonts w:cstheme="minorHAnsi"/>
          <w:sz w:val="24"/>
          <w:szCs w:val="24"/>
        </w:rPr>
        <w:tab/>
      </w:r>
      <w:r w:rsidR="00C3017F" w:rsidRPr="009D2201">
        <w:rPr>
          <w:rFonts w:cstheme="minorHAnsi"/>
          <w:sz w:val="24"/>
          <w:szCs w:val="24"/>
        </w:rPr>
        <w:t>T</w:t>
      </w:r>
      <w:r w:rsidR="00457BF3">
        <w:rPr>
          <w:rFonts w:cstheme="minorHAnsi"/>
          <w:sz w:val="24"/>
          <w:szCs w:val="24"/>
        </w:rPr>
        <w:t>wo</w:t>
      </w:r>
      <w:r w:rsidR="004345E2">
        <w:rPr>
          <w:rFonts w:cstheme="minorHAnsi"/>
          <w:sz w:val="24"/>
          <w:szCs w:val="24"/>
        </w:rPr>
        <w:t xml:space="preserve"> </w:t>
      </w:r>
      <w:r w:rsidR="00CA79AE" w:rsidRPr="009D2201">
        <w:rPr>
          <w:rFonts w:cstheme="minorHAnsi"/>
          <w:sz w:val="24"/>
          <w:szCs w:val="24"/>
        </w:rPr>
        <w:t xml:space="preserve">– </w:t>
      </w:r>
      <w:r w:rsidR="00F41B37">
        <w:rPr>
          <w:rFonts w:cstheme="minorHAnsi"/>
          <w:sz w:val="24"/>
          <w:szCs w:val="24"/>
        </w:rPr>
        <w:t>Charlotte Rust; Parish Clerk</w:t>
      </w:r>
      <w:r w:rsidR="00457BF3">
        <w:rPr>
          <w:rFonts w:cstheme="minorHAnsi"/>
          <w:sz w:val="24"/>
          <w:szCs w:val="24"/>
        </w:rPr>
        <w:t xml:space="preserve"> and </w:t>
      </w:r>
      <w:r w:rsidR="00C3017F" w:rsidRPr="009D2201">
        <w:rPr>
          <w:rFonts w:cstheme="minorHAnsi"/>
          <w:sz w:val="24"/>
          <w:szCs w:val="24"/>
        </w:rPr>
        <w:t>Steve Gildersleeve</w:t>
      </w:r>
    </w:p>
    <w:p w14:paraId="59112E33" w14:textId="2364C164" w:rsidR="00474D81" w:rsidRDefault="00474D81" w:rsidP="00474D81">
      <w:pPr>
        <w:spacing w:after="0"/>
        <w:rPr>
          <w:b/>
          <w:bCs/>
          <w:sz w:val="24"/>
          <w:szCs w:val="24"/>
        </w:rPr>
      </w:pPr>
    </w:p>
    <w:p w14:paraId="4EC3AC2A" w14:textId="680E48A8" w:rsidR="009A71C9" w:rsidRDefault="009A71C9" w:rsidP="009A71C9">
      <w:pPr>
        <w:spacing w:after="0"/>
        <w:rPr>
          <w:b/>
          <w:bCs/>
          <w:sz w:val="24"/>
          <w:szCs w:val="24"/>
        </w:rPr>
      </w:pPr>
      <w:r>
        <w:rPr>
          <w:b/>
          <w:bCs/>
          <w:sz w:val="24"/>
          <w:szCs w:val="24"/>
        </w:rPr>
        <w:t>26.97</w:t>
      </w:r>
      <w:r>
        <w:rPr>
          <w:b/>
          <w:bCs/>
          <w:sz w:val="24"/>
          <w:szCs w:val="24"/>
        </w:rPr>
        <w:tab/>
      </w:r>
      <w:r w:rsidRPr="009A71C9">
        <w:rPr>
          <w:b/>
          <w:bCs/>
          <w:sz w:val="24"/>
          <w:szCs w:val="24"/>
        </w:rPr>
        <w:t>Welcome from the Chair.</w:t>
      </w:r>
    </w:p>
    <w:p w14:paraId="2EC7AE2C" w14:textId="0A822110" w:rsidR="009A71C9" w:rsidRPr="009A71C9" w:rsidRDefault="009A71C9" w:rsidP="009A71C9">
      <w:pPr>
        <w:spacing w:after="0"/>
        <w:rPr>
          <w:sz w:val="24"/>
          <w:szCs w:val="24"/>
        </w:rPr>
      </w:pPr>
      <w:r>
        <w:rPr>
          <w:sz w:val="24"/>
          <w:szCs w:val="24"/>
        </w:rPr>
        <w:t>Chair Rogers opened the meeting at 19:32pm and welcomed all those in attendance.</w:t>
      </w:r>
    </w:p>
    <w:p w14:paraId="43B0A01F" w14:textId="269029E0" w:rsidR="009A71C9" w:rsidRDefault="009A71C9" w:rsidP="009A71C9">
      <w:pPr>
        <w:spacing w:after="0"/>
        <w:rPr>
          <w:b/>
          <w:bCs/>
          <w:sz w:val="24"/>
          <w:szCs w:val="24"/>
        </w:rPr>
      </w:pPr>
      <w:r>
        <w:rPr>
          <w:b/>
          <w:bCs/>
          <w:sz w:val="24"/>
          <w:szCs w:val="24"/>
        </w:rPr>
        <w:t>26.98</w:t>
      </w:r>
      <w:r>
        <w:rPr>
          <w:b/>
          <w:bCs/>
          <w:sz w:val="24"/>
          <w:szCs w:val="24"/>
        </w:rPr>
        <w:tab/>
      </w:r>
      <w:r w:rsidRPr="009A71C9">
        <w:rPr>
          <w:b/>
          <w:bCs/>
          <w:sz w:val="24"/>
          <w:szCs w:val="24"/>
        </w:rPr>
        <w:t>To receive and approve apologies for absence.</w:t>
      </w:r>
    </w:p>
    <w:p w14:paraId="2A85A873" w14:textId="2CC3BBA9" w:rsidR="009A71C9" w:rsidRPr="009A71C9" w:rsidRDefault="009A71C9" w:rsidP="009A71C9">
      <w:pPr>
        <w:spacing w:after="0"/>
        <w:rPr>
          <w:sz w:val="24"/>
          <w:szCs w:val="24"/>
        </w:rPr>
      </w:pPr>
      <w:r>
        <w:rPr>
          <w:sz w:val="24"/>
          <w:szCs w:val="24"/>
        </w:rPr>
        <w:t>Councillors’ Harkin and Sayles sent their apologies.</w:t>
      </w:r>
    </w:p>
    <w:p w14:paraId="69FBAF6F" w14:textId="228DAE71" w:rsidR="009A71C9" w:rsidRDefault="009A71C9" w:rsidP="009A71C9">
      <w:pPr>
        <w:spacing w:after="0"/>
        <w:rPr>
          <w:b/>
          <w:bCs/>
          <w:sz w:val="24"/>
          <w:szCs w:val="24"/>
        </w:rPr>
      </w:pPr>
      <w:r>
        <w:rPr>
          <w:b/>
          <w:bCs/>
          <w:sz w:val="24"/>
          <w:szCs w:val="24"/>
        </w:rPr>
        <w:t>26.99</w:t>
      </w:r>
      <w:r>
        <w:rPr>
          <w:b/>
          <w:bCs/>
          <w:sz w:val="24"/>
          <w:szCs w:val="24"/>
        </w:rPr>
        <w:tab/>
      </w:r>
      <w:r w:rsidRPr="009A71C9">
        <w:rPr>
          <w:b/>
          <w:bCs/>
          <w:sz w:val="24"/>
          <w:szCs w:val="24"/>
        </w:rPr>
        <w:t>To receive any declarations of interest from Members &amp; consider requests for dispensation.</w:t>
      </w:r>
    </w:p>
    <w:p w14:paraId="6A4DC610" w14:textId="6A6FC209" w:rsidR="009A71C9" w:rsidRPr="009A71C9" w:rsidRDefault="009A71C9" w:rsidP="009A71C9">
      <w:pPr>
        <w:spacing w:after="0"/>
        <w:rPr>
          <w:sz w:val="24"/>
          <w:szCs w:val="24"/>
        </w:rPr>
      </w:pPr>
      <w:r>
        <w:rPr>
          <w:sz w:val="24"/>
          <w:szCs w:val="24"/>
        </w:rPr>
        <w:t>None.</w:t>
      </w:r>
    </w:p>
    <w:p w14:paraId="77861DEC" w14:textId="20B93678" w:rsidR="009A71C9" w:rsidRDefault="009A71C9" w:rsidP="009A71C9">
      <w:pPr>
        <w:spacing w:after="0"/>
        <w:rPr>
          <w:b/>
          <w:bCs/>
          <w:sz w:val="24"/>
          <w:szCs w:val="24"/>
        </w:rPr>
      </w:pPr>
      <w:r>
        <w:rPr>
          <w:b/>
          <w:bCs/>
          <w:sz w:val="24"/>
          <w:szCs w:val="24"/>
        </w:rPr>
        <w:t>26.100</w:t>
      </w:r>
      <w:r>
        <w:rPr>
          <w:b/>
          <w:bCs/>
          <w:sz w:val="24"/>
          <w:szCs w:val="24"/>
        </w:rPr>
        <w:tab/>
      </w:r>
      <w:r w:rsidRPr="009A71C9">
        <w:rPr>
          <w:b/>
          <w:bCs/>
          <w:sz w:val="24"/>
          <w:szCs w:val="24"/>
        </w:rPr>
        <w:t>To approve minutes of Parish meeting of 1st July 2026.</w:t>
      </w:r>
    </w:p>
    <w:p w14:paraId="3ED3F68B" w14:textId="10E7F0E2" w:rsidR="009A71C9" w:rsidRDefault="009A71C9" w:rsidP="009A71C9">
      <w:pPr>
        <w:spacing w:after="0"/>
        <w:rPr>
          <w:sz w:val="24"/>
          <w:szCs w:val="24"/>
        </w:rPr>
      </w:pPr>
      <w:r>
        <w:rPr>
          <w:sz w:val="24"/>
          <w:szCs w:val="24"/>
        </w:rPr>
        <w:t>Councillor Francis proposed to approve 1</w:t>
      </w:r>
      <w:r w:rsidRPr="009A71C9">
        <w:rPr>
          <w:sz w:val="24"/>
          <w:szCs w:val="24"/>
          <w:vertAlign w:val="superscript"/>
        </w:rPr>
        <w:t>st</w:t>
      </w:r>
      <w:r>
        <w:rPr>
          <w:sz w:val="24"/>
          <w:szCs w:val="24"/>
        </w:rPr>
        <w:t xml:space="preserve"> July meeting minutes, subject to the following amendment:</w:t>
      </w:r>
    </w:p>
    <w:p w14:paraId="76D0BD15" w14:textId="0CB524E9" w:rsidR="009A71C9" w:rsidRDefault="009A71C9" w:rsidP="009A71C9">
      <w:pPr>
        <w:spacing w:after="0"/>
        <w:rPr>
          <w:sz w:val="24"/>
          <w:szCs w:val="24"/>
        </w:rPr>
      </w:pPr>
      <w:r>
        <w:rPr>
          <w:sz w:val="24"/>
          <w:szCs w:val="24"/>
        </w:rPr>
        <w:t>Minute 26.93.03 change June’s Payment Schedule to July’s Payment Schedule.</w:t>
      </w:r>
    </w:p>
    <w:p w14:paraId="219E9E68" w14:textId="20C4FCAB" w:rsidR="009A71C9" w:rsidRPr="009A71C9" w:rsidRDefault="009A71C9" w:rsidP="009A71C9">
      <w:pPr>
        <w:spacing w:after="0"/>
        <w:rPr>
          <w:sz w:val="24"/>
          <w:szCs w:val="24"/>
        </w:rPr>
      </w:pPr>
      <w:r>
        <w:rPr>
          <w:sz w:val="24"/>
          <w:szCs w:val="24"/>
        </w:rPr>
        <w:t xml:space="preserve">Seconded by Councillor Norris. </w:t>
      </w:r>
    </w:p>
    <w:p w14:paraId="6F36D673" w14:textId="5B45A9F6" w:rsidR="009A71C9" w:rsidRDefault="009A71C9" w:rsidP="009A71C9">
      <w:pPr>
        <w:spacing w:after="0"/>
        <w:rPr>
          <w:b/>
          <w:bCs/>
          <w:sz w:val="24"/>
          <w:szCs w:val="24"/>
        </w:rPr>
      </w:pPr>
      <w:r>
        <w:rPr>
          <w:b/>
          <w:bCs/>
          <w:sz w:val="24"/>
          <w:szCs w:val="24"/>
        </w:rPr>
        <w:t>26.101</w:t>
      </w:r>
      <w:r>
        <w:rPr>
          <w:b/>
          <w:bCs/>
          <w:sz w:val="24"/>
          <w:szCs w:val="24"/>
        </w:rPr>
        <w:tab/>
      </w:r>
      <w:r w:rsidRPr="009A71C9">
        <w:rPr>
          <w:b/>
          <w:bCs/>
          <w:sz w:val="24"/>
          <w:szCs w:val="24"/>
        </w:rPr>
        <w:t>Matters arising from July’s meeting.</w:t>
      </w:r>
    </w:p>
    <w:p w14:paraId="504E1632" w14:textId="5AF5C43D" w:rsidR="009A71C9" w:rsidRPr="00297D64" w:rsidRDefault="009A71C9" w:rsidP="00297D64">
      <w:pPr>
        <w:pStyle w:val="ListParagraph"/>
        <w:numPr>
          <w:ilvl w:val="0"/>
          <w:numId w:val="8"/>
        </w:numPr>
        <w:spacing w:after="0"/>
        <w:rPr>
          <w:sz w:val="24"/>
          <w:szCs w:val="24"/>
        </w:rPr>
      </w:pPr>
      <w:r w:rsidRPr="00297D64">
        <w:rPr>
          <w:sz w:val="24"/>
          <w:szCs w:val="24"/>
        </w:rPr>
        <w:t>Car park sign for Blackhorse Dyke – the Clerk will order this shortly.</w:t>
      </w:r>
    </w:p>
    <w:p w14:paraId="5EB65627" w14:textId="5F0635B2" w:rsidR="009A71C9" w:rsidRPr="00297D64" w:rsidRDefault="009A71C9" w:rsidP="00297D64">
      <w:pPr>
        <w:pStyle w:val="ListParagraph"/>
        <w:numPr>
          <w:ilvl w:val="0"/>
          <w:numId w:val="8"/>
        </w:numPr>
        <w:spacing w:after="0"/>
        <w:rPr>
          <w:sz w:val="24"/>
          <w:szCs w:val="24"/>
        </w:rPr>
      </w:pPr>
      <w:r w:rsidRPr="00297D64">
        <w:rPr>
          <w:sz w:val="24"/>
          <w:szCs w:val="24"/>
        </w:rPr>
        <w:t>Update on 23 The Street – the Clerk is waiting to have a telephone call with Norfolk County Council.</w:t>
      </w:r>
    </w:p>
    <w:p w14:paraId="1413F5C8" w14:textId="5A0375BA" w:rsidR="009A71C9" w:rsidRPr="00297D64" w:rsidRDefault="009A71C9" w:rsidP="00297D64">
      <w:pPr>
        <w:pStyle w:val="ListParagraph"/>
        <w:numPr>
          <w:ilvl w:val="0"/>
          <w:numId w:val="8"/>
        </w:numPr>
        <w:spacing w:after="0"/>
        <w:rPr>
          <w:sz w:val="24"/>
          <w:szCs w:val="24"/>
        </w:rPr>
      </w:pPr>
      <w:r w:rsidRPr="00297D64">
        <w:rPr>
          <w:sz w:val="24"/>
          <w:szCs w:val="24"/>
        </w:rPr>
        <w:t>Green Lane</w:t>
      </w:r>
      <w:r w:rsidR="00D5464A">
        <w:rPr>
          <w:sz w:val="24"/>
          <w:szCs w:val="24"/>
        </w:rPr>
        <w:t xml:space="preserve"> fence</w:t>
      </w:r>
      <w:r w:rsidRPr="00297D64">
        <w:rPr>
          <w:sz w:val="24"/>
          <w:szCs w:val="24"/>
        </w:rPr>
        <w:t xml:space="preserve"> and </w:t>
      </w:r>
      <w:r w:rsidR="00D5464A">
        <w:rPr>
          <w:sz w:val="24"/>
          <w:szCs w:val="24"/>
        </w:rPr>
        <w:t>throw line</w:t>
      </w:r>
      <w:r w:rsidRPr="00297D64">
        <w:rPr>
          <w:sz w:val="24"/>
          <w:szCs w:val="24"/>
        </w:rPr>
        <w:t xml:space="preserve"> at Blackhorse Dyke Pond – Councillors’ Francis and Wright will </w:t>
      </w:r>
      <w:r w:rsidR="00D5464A">
        <w:rPr>
          <w:sz w:val="24"/>
          <w:szCs w:val="24"/>
        </w:rPr>
        <w:t>attend to the fence hopefully before October’s meeting. The throw line has been attached to a post.</w:t>
      </w:r>
    </w:p>
    <w:p w14:paraId="5CC8A470" w14:textId="651AA25D" w:rsidR="009A71C9" w:rsidRPr="00297D64" w:rsidRDefault="009A71C9" w:rsidP="00297D64">
      <w:pPr>
        <w:pStyle w:val="ListParagraph"/>
        <w:numPr>
          <w:ilvl w:val="0"/>
          <w:numId w:val="8"/>
        </w:numPr>
        <w:spacing w:after="0"/>
        <w:rPr>
          <w:sz w:val="24"/>
          <w:szCs w:val="24"/>
        </w:rPr>
      </w:pPr>
      <w:r w:rsidRPr="00297D64">
        <w:rPr>
          <w:sz w:val="24"/>
          <w:szCs w:val="24"/>
        </w:rPr>
        <w:t>South Norfolk land transfer – Community Asset team is still waiting to hear what the next step is. The Clerk will keep chasing.</w:t>
      </w:r>
    </w:p>
    <w:p w14:paraId="18595207" w14:textId="71DB54F9" w:rsidR="009A71C9" w:rsidRPr="00297D64" w:rsidRDefault="009A71C9" w:rsidP="00297D64">
      <w:pPr>
        <w:pStyle w:val="ListParagraph"/>
        <w:numPr>
          <w:ilvl w:val="0"/>
          <w:numId w:val="8"/>
        </w:numPr>
        <w:spacing w:after="0"/>
        <w:rPr>
          <w:sz w:val="24"/>
          <w:szCs w:val="24"/>
        </w:rPr>
      </w:pPr>
      <w:r w:rsidRPr="00297D64">
        <w:rPr>
          <w:sz w:val="24"/>
          <w:szCs w:val="24"/>
        </w:rPr>
        <w:t>Dog fouling at the Church – the Clerk is to contact the Parochial Church Council for an update.</w:t>
      </w:r>
    </w:p>
    <w:p w14:paraId="35AC9B41" w14:textId="06B8B5D2" w:rsidR="009A71C9" w:rsidRPr="00297D64" w:rsidRDefault="009A71C9" w:rsidP="00297D64">
      <w:pPr>
        <w:pStyle w:val="ListParagraph"/>
        <w:numPr>
          <w:ilvl w:val="0"/>
          <w:numId w:val="8"/>
        </w:numPr>
        <w:spacing w:after="0"/>
        <w:rPr>
          <w:sz w:val="24"/>
          <w:szCs w:val="24"/>
        </w:rPr>
      </w:pPr>
      <w:r w:rsidRPr="00297D64">
        <w:rPr>
          <w:sz w:val="24"/>
          <w:szCs w:val="24"/>
        </w:rPr>
        <w:t xml:space="preserve">FP5 – the first cross field has been cut back however the second cross field </w:t>
      </w:r>
      <w:r w:rsidR="00297D64" w:rsidRPr="00297D64">
        <w:rPr>
          <w:sz w:val="24"/>
          <w:szCs w:val="24"/>
        </w:rPr>
        <w:t>is waiting to be harvested.</w:t>
      </w:r>
    </w:p>
    <w:p w14:paraId="25CDF363" w14:textId="223556ED" w:rsidR="009A71C9" w:rsidRPr="009A71C9" w:rsidRDefault="00297D64" w:rsidP="009A71C9">
      <w:pPr>
        <w:spacing w:after="0"/>
        <w:rPr>
          <w:b/>
          <w:bCs/>
          <w:sz w:val="24"/>
          <w:szCs w:val="24"/>
        </w:rPr>
      </w:pPr>
      <w:r>
        <w:rPr>
          <w:b/>
          <w:bCs/>
          <w:sz w:val="24"/>
          <w:szCs w:val="24"/>
        </w:rPr>
        <w:t>26.102</w:t>
      </w:r>
      <w:r>
        <w:rPr>
          <w:b/>
          <w:bCs/>
          <w:sz w:val="24"/>
          <w:szCs w:val="24"/>
        </w:rPr>
        <w:tab/>
      </w:r>
      <w:r w:rsidR="009A71C9" w:rsidRPr="009A71C9">
        <w:rPr>
          <w:b/>
          <w:bCs/>
          <w:sz w:val="24"/>
          <w:szCs w:val="24"/>
        </w:rPr>
        <w:t>Reports from:</w:t>
      </w:r>
    </w:p>
    <w:p w14:paraId="68FEEF4F" w14:textId="6D92EA6F" w:rsidR="009A71C9" w:rsidRDefault="00297D64" w:rsidP="00297D64">
      <w:pPr>
        <w:spacing w:after="0"/>
        <w:ind w:firstLine="720"/>
        <w:rPr>
          <w:b/>
          <w:bCs/>
          <w:sz w:val="24"/>
          <w:szCs w:val="24"/>
        </w:rPr>
      </w:pPr>
      <w:r>
        <w:rPr>
          <w:b/>
          <w:bCs/>
          <w:sz w:val="24"/>
          <w:szCs w:val="24"/>
        </w:rPr>
        <w:t xml:space="preserve">26.102.01 </w:t>
      </w:r>
      <w:r w:rsidR="009A71C9" w:rsidRPr="009A71C9">
        <w:rPr>
          <w:b/>
          <w:bCs/>
          <w:sz w:val="24"/>
          <w:szCs w:val="24"/>
        </w:rPr>
        <w:t>County Councillor, Councillor Mason-Billig.</w:t>
      </w:r>
    </w:p>
    <w:p w14:paraId="6C2FCD47" w14:textId="2A01B3CC" w:rsidR="00297D64" w:rsidRPr="00297D64" w:rsidRDefault="00297D64" w:rsidP="00297D64">
      <w:pPr>
        <w:spacing w:after="0"/>
        <w:ind w:firstLine="720"/>
        <w:rPr>
          <w:sz w:val="24"/>
          <w:szCs w:val="24"/>
        </w:rPr>
      </w:pPr>
      <w:r>
        <w:rPr>
          <w:sz w:val="24"/>
          <w:szCs w:val="24"/>
        </w:rPr>
        <w:t>None.</w:t>
      </w:r>
    </w:p>
    <w:p w14:paraId="172F9B71" w14:textId="0DE59F50" w:rsidR="009A71C9" w:rsidRDefault="00297D64" w:rsidP="00297D64">
      <w:pPr>
        <w:spacing w:after="0"/>
        <w:ind w:firstLine="720"/>
        <w:rPr>
          <w:b/>
          <w:bCs/>
          <w:sz w:val="24"/>
          <w:szCs w:val="24"/>
        </w:rPr>
      </w:pPr>
      <w:r>
        <w:rPr>
          <w:b/>
          <w:bCs/>
          <w:sz w:val="24"/>
          <w:szCs w:val="24"/>
        </w:rPr>
        <w:t xml:space="preserve">26.102.02 </w:t>
      </w:r>
      <w:r w:rsidR="009A71C9" w:rsidRPr="009A71C9">
        <w:rPr>
          <w:b/>
          <w:bCs/>
          <w:sz w:val="24"/>
          <w:szCs w:val="24"/>
        </w:rPr>
        <w:t>District Councillor, Councillor Thomson.</w:t>
      </w:r>
    </w:p>
    <w:p w14:paraId="313360C9" w14:textId="6A1A1E21" w:rsidR="00297D64" w:rsidRPr="00297D64" w:rsidRDefault="00297D64" w:rsidP="00297D64">
      <w:pPr>
        <w:spacing w:after="0"/>
        <w:ind w:firstLine="720"/>
        <w:rPr>
          <w:sz w:val="24"/>
          <w:szCs w:val="24"/>
        </w:rPr>
      </w:pPr>
      <w:r>
        <w:rPr>
          <w:sz w:val="24"/>
          <w:szCs w:val="24"/>
        </w:rPr>
        <w:t>None.</w:t>
      </w:r>
    </w:p>
    <w:p w14:paraId="186B0D8D" w14:textId="64863D1C" w:rsidR="009A71C9" w:rsidRDefault="00297D64" w:rsidP="00297D64">
      <w:pPr>
        <w:spacing w:after="0"/>
        <w:ind w:firstLine="720"/>
        <w:rPr>
          <w:b/>
          <w:bCs/>
          <w:sz w:val="24"/>
          <w:szCs w:val="24"/>
        </w:rPr>
      </w:pPr>
      <w:r>
        <w:rPr>
          <w:b/>
          <w:bCs/>
          <w:sz w:val="24"/>
          <w:szCs w:val="24"/>
        </w:rPr>
        <w:t xml:space="preserve">26.102.03 </w:t>
      </w:r>
      <w:r w:rsidR="009A71C9" w:rsidRPr="009A71C9">
        <w:rPr>
          <w:b/>
          <w:bCs/>
          <w:sz w:val="24"/>
          <w:szCs w:val="24"/>
        </w:rPr>
        <w:t>Clerk Report.</w:t>
      </w:r>
    </w:p>
    <w:p w14:paraId="15D805EB" w14:textId="2A68A394" w:rsidR="00297D64" w:rsidRPr="00297D64" w:rsidRDefault="00297D64" w:rsidP="00297D64">
      <w:pPr>
        <w:pStyle w:val="ListParagraph"/>
        <w:numPr>
          <w:ilvl w:val="0"/>
          <w:numId w:val="10"/>
        </w:numPr>
        <w:spacing w:after="0"/>
        <w:rPr>
          <w:sz w:val="24"/>
          <w:szCs w:val="24"/>
        </w:rPr>
      </w:pPr>
      <w:r w:rsidRPr="00297D64">
        <w:rPr>
          <w:sz w:val="24"/>
          <w:szCs w:val="24"/>
        </w:rPr>
        <w:t>Emailed parishioner with the updated draft MOU, the Parish Council should receive a signed copy shortly as the defibrillator has been installed.</w:t>
      </w:r>
    </w:p>
    <w:p w14:paraId="1B67BCAC" w14:textId="52A5FAA5" w:rsidR="00297D64" w:rsidRPr="00297D64" w:rsidRDefault="00297D64" w:rsidP="00297D64">
      <w:pPr>
        <w:pStyle w:val="ListParagraph"/>
        <w:numPr>
          <w:ilvl w:val="0"/>
          <w:numId w:val="10"/>
        </w:numPr>
        <w:spacing w:after="0"/>
        <w:rPr>
          <w:sz w:val="24"/>
          <w:szCs w:val="24"/>
        </w:rPr>
      </w:pPr>
      <w:r w:rsidRPr="00297D64">
        <w:rPr>
          <w:sz w:val="24"/>
          <w:szCs w:val="24"/>
        </w:rPr>
        <w:t>Litter Pick £50 award has been received. The Clerk will contact Rockland St Mary Primary to arrange payment of £25.</w:t>
      </w:r>
    </w:p>
    <w:p w14:paraId="75BDE414" w14:textId="637CEBA7" w:rsidR="00297D64" w:rsidRPr="00297D64" w:rsidRDefault="00297D64" w:rsidP="00297D64">
      <w:pPr>
        <w:pStyle w:val="ListParagraph"/>
        <w:numPr>
          <w:ilvl w:val="0"/>
          <w:numId w:val="10"/>
        </w:numPr>
        <w:spacing w:after="0"/>
        <w:rPr>
          <w:sz w:val="24"/>
          <w:szCs w:val="24"/>
        </w:rPr>
      </w:pPr>
      <w:r w:rsidRPr="00297D64">
        <w:rPr>
          <w:sz w:val="24"/>
          <w:szCs w:val="24"/>
        </w:rPr>
        <w:t>SAM2 locations map – the Clerk and Councillor Forbes will work on this.</w:t>
      </w:r>
    </w:p>
    <w:p w14:paraId="0E17E112" w14:textId="108F7529" w:rsidR="00297D64" w:rsidRPr="00297D64" w:rsidRDefault="00297D64" w:rsidP="00297D64">
      <w:pPr>
        <w:pStyle w:val="ListParagraph"/>
        <w:numPr>
          <w:ilvl w:val="0"/>
          <w:numId w:val="10"/>
        </w:numPr>
        <w:spacing w:after="0"/>
        <w:rPr>
          <w:sz w:val="24"/>
          <w:szCs w:val="24"/>
        </w:rPr>
      </w:pPr>
      <w:r w:rsidRPr="00297D64">
        <w:rPr>
          <w:sz w:val="24"/>
          <w:szCs w:val="24"/>
        </w:rPr>
        <w:t xml:space="preserve">BMX inspection – thank you to Councillors’ Forbes and Francis </w:t>
      </w:r>
      <w:r w:rsidR="00D5464A">
        <w:rPr>
          <w:sz w:val="24"/>
          <w:szCs w:val="24"/>
        </w:rPr>
        <w:t>for</w:t>
      </w:r>
      <w:r w:rsidRPr="00297D64">
        <w:rPr>
          <w:sz w:val="24"/>
          <w:szCs w:val="24"/>
        </w:rPr>
        <w:t xml:space="preserve"> completing these over the summer. The Clerk asked them to forward copies of the reports to place on record.</w:t>
      </w:r>
    </w:p>
    <w:p w14:paraId="04053F4D" w14:textId="0F817451" w:rsidR="00297D64" w:rsidRPr="00297D64" w:rsidRDefault="00297D64" w:rsidP="00297D64">
      <w:pPr>
        <w:pStyle w:val="ListParagraph"/>
        <w:numPr>
          <w:ilvl w:val="0"/>
          <w:numId w:val="10"/>
        </w:numPr>
        <w:spacing w:after="0"/>
        <w:rPr>
          <w:b/>
          <w:bCs/>
          <w:sz w:val="24"/>
          <w:szCs w:val="24"/>
        </w:rPr>
      </w:pPr>
      <w:r w:rsidRPr="00297D64">
        <w:rPr>
          <w:sz w:val="24"/>
          <w:szCs w:val="24"/>
        </w:rPr>
        <w:lastRenderedPageBreak/>
        <w:t>Contacted parishioner regarding overhanging branches on wall where defibrillator is. Thank you to the parishioner for actioning this quickly.</w:t>
      </w:r>
    </w:p>
    <w:p w14:paraId="5DF3A958" w14:textId="16B0892B" w:rsidR="009A71C9" w:rsidRDefault="00297D64" w:rsidP="00297D64">
      <w:pPr>
        <w:spacing w:after="0"/>
        <w:ind w:firstLine="720"/>
        <w:rPr>
          <w:b/>
          <w:bCs/>
          <w:sz w:val="24"/>
          <w:szCs w:val="24"/>
        </w:rPr>
      </w:pPr>
      <w:r>
        <w:rPr>
          <w:b/>
          <w:bCs/>
          <w:sz w:val="24"/>
          <w:szCs w:val="24"/>
        </w:rPr>
        <w:t xml:space="preserve">26.102.04 </w:t>
      </w:r>
      <w:r w:rsidR="009A71C9" w:rsidRPr="009A71C9">
        <w:rPr>
          <w:b/>
          <w:bCs/>
          <w:sz w:val="24"/>
          <w:szCs w:val="24"/>
        </w:rPr>
        <w:t>Councillor Francis – Footpaths.</w:t>
      </w:r>
    </w:p>
    <w:p w14:paraId="25C20D11" w14:textId="63776079" w:rsidR="00297D64" w:rsidRPr="00297D64" w:rsidRDefault="00297D64" w:rsidP="00297D64">
      <w:pPr>
        <w:spacing w:after="0"/>
        <w:ind w:left="720"/>
        <w:rPr>
          <w:sz w:val="24"/>
          <w:szCs w:val="24"/>
        </w:rPr>
      </w:pPr>
      <w:r>
        <w:rPr>
          <w:sz w:val="24"/>
          <w:szCs w:val="24"/>
        </w:rPr>
        <w:t xml:space="preserve">Please see minute 26.101. It was mentioned that </w:t>
      </w:r>
      <w:r w:rsidR="00D5464A">
        <w:rPr>
          <w:sz w:val="24"/>
          <w:szCs w:val="24"/>
        </w:rPr>
        <w:t>Hellington FP5 along the field is narrow.</w:t>
      </w:r>
      <w:r>
        <w:rPr>
          <w:sz w:val="24"/>
          <w:szCs w:val="24"/>
        </w:rPr>
        <w:t xml:space="preserve"> The Clerk is to contact the landowner to see if this could be made wider.</w:t>
      </w:r>
    </w:p>
    <w:p w14:paraId="67B48DFA" w14:textId="7D348832" w:rsidR="009A71C9" w:rsidRDefault="00297D64" w:rsidP="00297D64">
      <w:pPr>
        <w:spacing w:after="0"/>
        <w:ind w:left="720"/>
        <w:rPr>
          <w:b/>
          <w:bCs/>
          <w:sz w:val="24"/>
          <w:szCs w:val="24"/>
        </w:rPr>
      </w:pPr>
      <w:r>
        <w:rPr>
          <w:b/>
          <w:bCs/>
          <w:sz w:val="24"/>
          <w:szCs w:val="24"/>
        </w:rPr>
        <w:t xml:space="preserve">26.102.05 </w:t>
      </w:r>
      <w:r w:rsidR="009A71C9" w:rsidRPr="009A71C9">
        <w:rPr>
          <w:b/>
          <w:bCs/>
          <w:sz w:val="24"/>
          <w:szCs w:val="24"/>
        </w:rPr>
        <w:t>Councillor Sayles and Steven Gildersleeve (SG), Caretaker – Blackhorse Dyke Car Park and defibrillators.</w:t>
      </w:r>
    </w:p>
    <w:p w14:paraId="08553397" w14:textId="3B336587" w:rsidR="00297D64" w:rsidRDefault="00297D64" w:rsidP="00297D64">
      <w:pPr>
        <w:spacing w:after="0"/>
        <w:ind w:left="720"/>
        <w:rPr>
          <w:sz w:val="24"/>
          <w:szCs w:val="24"/>
        </w:rPr>
      </w:pPr>
      <w:r>
        <w:rPr>
          <w:sz w:val="24"/>
          <w:szCs w:val="24"/>
        </w:rPr>
        <w:t>The defibrillator cabinet has been installed near Surlingham Lane. The Clerk has contacted The Circuit requesting to change the location from New Inn to Surlingham Lane, once this has been confirmed she will put a Facebook post up.</w:t>
      </w:r>
    </w:p>
    <w:p w14:paraId="249DDD3A" w14:textId="2C1485CA" w:rsidR="00297D64" w:rsidRPr="00297D64" w:rsidRDefault="00297D64" w:rsidP="00297D64">
      <w:pPr>
        <w:spacing w:after="0"/>
        <w:ind w:left="720"/>
        <w:rPr>
          <w:sz w:val="24"/>
          <w:szCs w:val="24"/>
        </w:rPr>
      </w:pPr>
      <w:r>
        <w:rPr>
          <w:sz w:val="24"/>
          <w:szCs w:val="24"/>
        </w:rPr>
        <w:t>Councillor Norris asked if the rubbish can be removed at Blackhorse D</w:t>
      </w:r>
      <w:r w:rsidR="00312956">
        <w:rPr>
          <w:sz w:val="24"/>
          <w:szCs w:val="24"/>
        </w:rPr>
        <w:t>yke Car Park, Councillors Francis and Wright will arrange this.</w:t>
      </w:r>
    </w:p>
    <w:p w14:paraId="14B79713" w14:textId="2E377CDF" w:rsidR="009A71C9" w:rsidRDefault="00312956" w:rsidP="00312956">
      <w:pPr>
        <w:spacing w:after="0"/>
        <w:ind w:left="720" w:firstLine="720"/>
        <w:rPr>
          <w:b/>
          <w:bCs/>
          <w:sz w:val="24"/>
          <w:szCs w:val="24"/>
        </w:rPr>
      </w:pPr>
      <w:r>
        <w:rPr>
          <w:b/>
          <w:bCs/>
          <w:sz w:val="24"/>
          <w:szCs w:val="24"/>
        </w:rPr>
        <w:t xml:space="preserve">26.102.05.01 </w:t>
      </w:r>
      <w:r w:rsidR="009A71C9" w:rsidRPr="009A71C9">
        <w:rPr>
          <w:b/>
          <w:bCs/>
          <w:sz w:val="24"/>
          <w:szCs w:val="24"/>
        </w:rPr>
        <w:t>To confirm if additional gravel is needed at Blackhorse Dyke Car Park.</w:t>
      </w:r>
    </w:p>
    <w:p w14:paraId="1D6A0A48" w14:textId="5171B0C4" w:rsidR="00312956" w:rsidRPr="00312956" w:rsidRDefault="00312956" w:rsidP="00312956">
      <w:pPr>
        <w:spacing w:after="0"/>
        <w:ind w:left="1440"/>
        <w:rPr>
          <w:sz w:val="24"/>
          <w:szCs w:val="24"/>
        </w:rPr>
      </w:pPr>
      <w:r>
        <w:rPr>
          <w:sz w:val="24"/>
          <w:szCs w:val="24"/>
        </w:rPr>
        <w:t>Steve Gildersleeve confirmed he had raked the Car Park, and it needs additional gravel. The Clerk is to ask Carry All if they can supply half a lorry load, if not she will order a full lorry load for delivery between 19</w:t>
      </w:r>
      <w:r w:rsidRPr="00312956">
        <w:rPr>
          <w:sz w:val="24"/>
          <w:szCs w:val="24"/>
          <w:vertAlign w:val="superscript"/>
        </w:rPr>
        <w:t>th</w:t>
      </w:r>
      <w:r>
        <w:rPr>
          <w:sz w:val="24"/>
          <w:szCs w:val="24"/>
        </w:rPr>
        <w:t xml:space="preserve"> – 23</w:t>
      </w:r>
      <w:r w:rsidRPr="00312956">
        <w:rPr>
          <w:sz w:val="24"/>
          <w:szCs w:val="24"/>
          <w:vertAlign w:val="superscript"/>
        </w:rPr>
        <w:t>rd</w:t>
      </w:r>
      <w:r>
        <w:rPr>
          <w:sz w:val="24"/>
          <w:szCs w:val="24"/>
        </w:rPr>
        <w:t xml:space="preserve"> October 2026.</w:t>
      </w:r>
    </w:p>
    <w:p w14:paraId="622B72EA" w14:textId="15979027" w:rsidR="009A71C9" w:rsidRDefault="00312956" w:rsidP="00312956">
      <w:pPr>
        <w:spacing w:after="0"/>
        <w:ind w:firstLine="720"/>
        <w:rPr>
          <w:b/>
          <w:bCs/>
          <w:sz w:val="24"/>
          <w:szCs w:val="24"/>
        </w:rPr>
      </w:pPr>
      <w:r>
        <w:rPr>
          <w:b/>
          <w:bCs/>
          <w:sz w:val="24"/>
          <w:szCs w:val="24"/>
        </w:rPr>
        <w:t xml:space="preserve">26.102.06 </w:t>
      </w:r>
      <w:r w:rsidR="009A71C9" w:rsidRPr="009A71C9">
        <w:rPr>
          <w:b/>
          <w:bCs/>
          <w:sz w:val="24"/>
          <w:szCs w:val="24"/>
        </w:rPr>
        <w:t>Councillor Forbes – SAM2.</w:t>
      </w:r>
    </w:p>
    <w:p w14:paraId="7A6F7F23" w14:textId="38E4ABC9" w:rsidR="00312956" w:rsidRPr="00312956" w:rsidRDefault="00312956" w:rsidP="00312956">
      <w:pPr>
        <w:spacing w:after="0"/>
        <w:ind w:firstLine="720"/>
        <w:rPr>
          <w:sz w:val="24"/>
          <w:szCs w:val="24"/>
        </w:rPr>
      </w:pPr>
      <w:r>
        <w:rPr>
          <w:sz w:val="24"/>
          <w:szCs w:val="24"/>
        </w:rPr>
        <w:t>Councillor Forbes is currently collating July and Augusts’ data.</w:t>
      </w:r>
    </w:p>
    <w:p w14:paraId="37E471FF" w14:textId="6E4B91B0" w:rsidR="009A71C9" w:rsidRDefault="00312956" w:rsidP="00312956">
      <w:pPr>
        <w:spacing w:after="0"/>
        <w:ind w:firstLine="720"/>
        <w:rPr>
          <w:b/>
          <w:bCs/>
          <w:sz w:val="24"/>
          <w:szCs w:val="24"/>
        </w:rPr>
      </w:pPr>
      <w:r>
        <w:rPr>
          <w:b/>
          <w:bCs/>
          <w:sz w:val="24"/>
          <w:szCs w:val="24"/>
        </w:rPr>
        <w:t xml:space="preserve">26.102.07 </w:t>
      </w:r>
      <w:r w:rsidR="009A71C9" w:rsidRPr="009A71C9">
        <w:rPr>
          <w:b/>
          <w:bCs/>
          <w:sz w:val="24"/>
          <w:szCs w:val="24"/>
        </w:rPr>
        <w:t>Councillor Harkin – Biodiversity.</w:t>
      </w:r>
    </w:p>
    <w:p w14:paraId="6180C127" w14:textId="2CF83EF9" w:rsidR="00312956" w:rsidRPr="00312956" w:rsidRDefault="00312956" w:rsidP="00312956">
      <w:pPr>
        <w:spacing w:after="0"/>
        <w:ind w:firstLine="720"/>
        <w:rPr>
          <w:sz w:val="24"/>
          <w:szCs w:val="24"/>
        </w:rPr>
      </w:pPr>
      <w:r>
        <w:rPr>
          <w:sz w:val="24"/>
          <w:szCs w:val="24"/>
        </w:rPr>
        <w:t>None.</w:t>
      </w:r>
    </w:p>
    <w:p w14:paraId="51F60832" w14:textId="4FD25F95" w:rsidR="009A71C9" w:rsidRDefault="00312956" w:rsidP="00312956">
      <w:pPr>
        <w:spacing w:after="0"/>
        <w:ind w:left="720" w:firstLine="720"/>
        <w:rPr>
          <w:b/>
          <w:bCs/>
          <w:sz w:val="24"/>
          <w:szCs w:val="24"/>
        </w:rPr>
      </w:pPr>
      <w:r>
        <w:rPr>
          <w:b/>
          <w:bCs/>
          <w:sz w:val="24"/>
          <w:szCs w:val="24"/>
        </w:rPr>
        <w:t xml:space="preserve">26.102.07.01 </w:t>
      </w:r>
      <w:r w:rsidR="009A71C9" w:rsidRPr="009A71C9">
        <w:rPr>
          <w:b/>
          <w:bCs/>
          <w:sz w:val="24"/>
          <w:szCs w:val="24"/>
        </w:rPr>
        <w:t>To receive an update on adding woodchip at the Community Orchard.</w:t>
      </w:r>
    </w:p>
    <w:p w14:paraId="1063A453" w14:textId="1A43D66E" w:rsidR="00312956" w:rsidRPr="00312956" w:rsidRDefault="00312956" w:rsidP="00312956">
      <w:pPr>
        <w:spacing w:after="0"/>
        <w:ind w:left="720" w:firstLine="720"/>
        <w:rPr>
          <w:sz w:val="24"/>
          <w:szCs w:val="24"/>
        </w:rPr>
      </w:pPr>
      <w:r>
        <w:rPr>
          <w:sz w:val="24"/>
          <w:szCs w:val="24"/>
        </w:rPr>
        <w:t xml:space="preserve">Thank you to Councillor Francis who has added </w:t>
      </w:r>
      <w:r w:rsidR="00D5464A">
        <w:rPr>
          <w:sz w:val="24"/>
          <w:szCs w:val="24"/>
        </w:rPr>
        <w:t>one</w:t>
      </w:r>
      <w:r>
        <w:rPr>
          <w:sz w:val="24"/>
          <w:szCs w:val="24"/>
        </w:rPr>
        <w:t xml:space="preserve"> ton sack of woodchip.</w:t>
      </w:r>
    </w:p>
    <w:p w14:paraId="66A547B8" w14:textId="34A01378" w:rsidR="009A71C9" w:rsidRDefault="00312956" w:rsidP="00312956">
      <w:pPr>
        <w:spacing w:after="0"/>
        <w:ind w:firstLine="720"/>
        <w:rPr>
          <w:b/>
          <w:bCs/>
          <w:sz w:val="24"/>
          <w:szCs w:val="24"/>
        </w:rPr>
      </w:pPr>
      <w:r>
        <w:rPr>
          <w:b/>
          <w:bCs/>
          <w:sz w:val="24"/>
          <w:szCs w:val="24"/>
        </w:rPr>
        <w:t xml:space="preserve">26.102.08 </w:t>
      </w:r>
      <w:r w:rsidR="009A71C9" w:rsidRPr="009A71C9">
        <w:rPr>
          <w:b/>
          <w:bCs/>
          <w:sz w:val="24"/>
          <w:szCs w:val="24"/>
        </w:rPr>
        <w:t>Councillor Norris – Bird Hide.</w:t>
      </w:r>
    </w:p>
    <w:p w14:paraId="367C564C" w14:textId="55A5E510" w:rsidR="00312956" w:rsidRDefault="00312956" w:rsidP="00312956">
      <w:pPr>
        <w:spacing w:after="0"/>
        <w:ind w:left="720"/>
        <w:rPr>
          <w:sz w:val="24"/>
          <w:szCs w:val="24"/>
        </w:rPr>
      </w:pPr>
      <w:r>
        <w:rPr>
          <w:sz w:val="24"/>
          <w:szCs w:val="24"/>
        </w:rPr>
        <w:t>Councillor Forbes is to send the Clerk the updated plan for her to add to the Farm</w:t>
      </w:r>
      <w:r w:rsidR="00D5464A">
        <w:rPr>
          <w:sz w:val="24"/>
          <w:szCs w:val="24"/>
        </w:rPr>
        <w:t>ing</w:t>
      </w:r>
      <w:r>
        <w:rPr>
          <w:sz w:val="24"/>
          <w:szCs w:val="24"/>
        </w:rPr>
        <w:t xml:space="preserve"> in Protected Landscape (FiPL) application.</w:t>
      </w:r>
    </w:p>
    <w:p w14:paraId="210C44E9" w14:textId="3AF65B69" w:rsidR="00312956" w:rsidRDefault="00312956" w:rsidP="00312956">
      <w:pPr>
        <w:spacing w:after="0"/>
        <w:ind w:firstLine="720"/>
        <w:rPr>
          <w:sz w:val="24"/>
          <w:szCs w:val="24"/>
        </w:rPr>
      </w:pPr>
      <w:r>
        <w:rPr>
          <w:sz w:val="24"/>
          <w:szCs w:val="24"/>
        </w:rPr>
        <w:t>The Project Manager is chasing the third quote.</w:t>
      </w:r>
    </w:p>
    <w:p w14:paraId="45717C28" w14:textId="7D419667" w:rsidR="00312956" w:rsidRPr="00312956" w:rsidRDefault="00312956" w:rsidP="00312956">
      <w:pPr>
        <w:spacing w:after="0"/>
        <w:ind w:firstLine="720"/>
        <w:rPr>
          <w:sz w:val="24"/>
          <w:szCs w:val="24"/>
        </w:rPr>
      </w:pPr>
      <w:r>
        <w:rPr>
          <w:sz w:val="24"/>
          <w:szCs w:val="24"/>
        </w:rPr>
        <w:t>RSPB is to send a letter of intent to support the FiPL application.</w:t>
      </w:r>
    </w:p>
    <w:p w14:paraId="6DBD4AB6" w14:textId="2ED52D85" w:rsidR="009A71C9" w:rsidRDefault="00312956" w:rsidP="009A71C9">
      <w:pPr>
        <w:spacing w:after="0"/>
        <w:rPr>
          <w:b/>
          <w:bCs/>
          <w:sz w:val="24"/>
          <w:szCs w:val="24"/>
        </w:rPr>
      </w:pPr>
      <w:r>
        <w:rPr>
          <w:b/>
          <w:bCs/>
          <w:sz w:val="24"/>
          <w:szCs w:val="24"/>
        </w:rPr>
        <w:t>26.103</w:t>
      </w:r>
      <w:r>
        <w:rPr>
          <w:b/>
          <w:bCs/>
          <w:sz w:val="24"/>
          <w:szCs w:val="24"/>
        </w:rPr>
        <w:tab/>
      </w:r>
      <w:r w:rsidR="009A71C9" w:rsidRPr="009A71C9">
        <w:rPr>
          <w:b/>
          <w:bCs/>
          <w:sz w:val="24"/>
          <w:szCs w:val="24"/>
        </w:rPr>
        <w:t xml:space="preserve">Adjournment for Public Participation (15 minutes allowed for). </w:t>
      </w:r>
    </w:p>
    <w:p w14:paraId="0A73792D" w14:textId="44B7DAD3" w:rsidR="00312956" w:rsidRPr="00312956" w:rsidRDefault="00312956" w:rsidP="009A71C9">
      <w:pPr>
        <w:spacing w:after="0"/>
        <w:rPr>
          <w:sz w:val="24"/>
          <w:szCs w:val="24"/>
        </w:rPr>
      </w:pPr>
      <w:r>
        <w:rPr>
          <w:sz w:val="24"/>
          <w:szCs w:val="24"/>
        </w:rPr>
        <w:t>A parishioner mentioned the school sign on School Lane is faded. He will send pictures to the Clerk who will raise it with Norfolk County Council.</w:t>
      </w:r>
    </w:p>
    <w:p w14:paraId="11E82567" w14:textId="52CB9C0D" w:rsidR="009A71C9" w:rsidRDefault="00312956" w:rsidP="009A71C9">
      <w:pPr>
        <w:spacing w:after="0"/>
        <w:rPr>
          <w:b/>
          <w:bCs/>
          <w:sz w:val="24"/>
          <w:szCs w:val="24"/>
        </w:rPr>
      </w:pPr>
      <w:r>
        <w:rPr>
          <w:b/>
          <w:bCs/>
          <w:sz w:val="24"/>
          <w:szCs w:val="24"/>
        </w:rPr>
        <w:t>26.104</w:t>
      </w:r>
      <w:r>
        <w:rPr>
          <w:b/>
          <w:bCs/>
          <w:sz w:val="24"/>
          <w:szCs w:val="24"/>
        </w:rPr>
        <w:tab/>
      </w:r>
      <w:r w:rsidR="009A71C9" w:rsidRPr="009A71C9">
        <w:rPr>
          <w:b/>
          <w:bCs/>
          <w:sz w:val="24"/>
          <w:szCs w:val="24"/>
        </w:rPr>
        <w:t>To discuss the Greater Norwich Local Plan 2045 Scoping Consultation.</w:t>
      </w:r>
    </w:p>
    <w:p w14:paraId="4B0A3816" w14:textId="77777777" w:rsidR="00312956" w:rsidRDefault="00312956" w:rsidP="009A71C9">
      <w:pPr>
        <w:spacing w:after="0"/>
        <w:rPr>
          <w:sz w:val="24"/>
          <w:szCs w:val="24"/>
        </w:rPr>
      </w:pPr>
      <w:r w:rsidRPr="00312956">
        <w:rPr>
          <w:sz w:val="24"/>
          <w:szCs w:val="24"/>
        </w:rPr>
        <w:t>The Council reviewed the status of the Greater Norwich Local Plan 2045 Scoping Consultation. It was noted that the Parish Council will continue to monitor progress, with no further formal action required until June 2027.</w:t>
      </w:r>
    </w:p>
    <w:p w14:paraId="11EF8882" w14:textId="0EAC72BB" w:rsidR="009A71C9" w:rsidRDefault="00312956" w:rsidP="009A71C9">
      <w:pPr>
        <w:spacing w:after="0"/>
        <w:rPr>
          <w:b/>
          <w:bCs/>
          <w:sz w:val="24"/>
          <w:szCs w:val="24"/>
        </w:rPr>
      </w:pPr>
      <w:r w:rsidRPr="00312956">
        <w:rPr>
          <w:b/>
          <w:bCs/>
          <w:sz w:val="24"/>
          <w:szCs w:val="24"/>
        </w:rPr>
        <w:t>26.105</w:t>
      </w:r>
      <w:r>
        <w:rPr>
          <w:sz w:val="24"/>
          <w:szCs w:val="24"/>
        </w:rPr>
        <w:tab/>
      </w:r>
      <w:r w:rsidR="009A71C9" w:rsidRPr="009A71C9">
        <w:rPr>
          <w:b/>
          <w:bCs/>
          <w:sz w:val="24"/>
          <w:szCs w:val="24"/>
        </w:rPr>
        <w:t>To consider the Parish Partnership 2027/2028.</w:t>
      </w:r>
    </w:p>
    <w:p w14:paraId="6999918B" w14:textId="0B0234F3" w:rsidR="00312956" w:rsidRPr="00312956" w:rsidRDefault="00312956" w:rsidP="009A71C9">
      <w:pPr>
        <w:spacing w:after="0"/>
        <w:rPr>
          <w:sz w:val="24"/>
          <w:szCs w:val="24"/>
        </w:rPr>
      </w:pPr>
      <w:r>
        <w:rPr>
          <w:sz w:val="24"/>
          <w:szCs w:val="24"/>
        </w:rPr>
        <w:t>The Parish Council will not be submitting an application.</w:t>
      </w:r>
    </w:p>
    <w:p w14:paraId="2D549D86" w14:textId="284DF4E3" w:rsidR="009A71C9" w:rsidRPr="009A71C9" w:rsidRDefault="00312956" w:rsidP="009A71C9">
      <w:pPr>
        <w:spacing w:after="0"/>
        <w:rPr>
          <w:b/>
          <w:bCs/>
          <w:sz w:val="24"/>
          <w:szCs w:val="24"/>
        </w:rPr>
      </w:pPr>
      <w:r>
        <w:rPr>
          <w:b/>
          <w:bCs/>
          <w:sz w:val="24"/>
          <w:szCs w:val="24"/>
        </w:rPr>
        <w:t>26.106</w:t>
      </w:r>
      <w:r>
        <w:rPr>
          <w:b/>
          <w:bCs/>
          <w:sz w:val="24"/>
          <w:szCs w:val="24"/>
        </w:rPr>
        <w:tab/>
      </w:r>
      <w:r w:rsidR="009A71C9" w:rsidRPr="009A71C9">
        <w:rPr>
          <w:b/>
          <w:bCs/>
          <w:sz w:val="24"/>
          <w:szCs w:val="24"/>
        </w:rPr>
        <w:t>Play Area:</w:t>
      </w:r>
    </w:p>
    <w:p w14:paraId="222BDD4C" w14:textId="358FE0F6" w:rsidR="009A71C9" w:rsidRDefault="00312956" w:rsidP="00312956">
      <w:pPr>
        <w:spacing w:after="0"/>
        <w:ind w:firstLine="720"/>
        <w:rPr>
          <w:b/>
          <w:bCs/>
          <w:sz w:val="24"/>
          <w:szCs w:val="24"/>
        </w:rPr>
      </w:pPr>
      <w:r>
        <w:rPr>
          <w:b/>
          <w:bCs/>
          <w:sz w:val="24"/>
          <w:szCs w:val="24"/>
        </w:rPr>
        <w:t xml:space="preserve">26.106.01 </w:t>
      </w:r>
      <w:r w:rsidR="009A71C9" w:rsidRPr="009A71C9">
        <w:rPr>
          <w:b/>
          <w:bCs/>
          <w:sz w:val="24"/>
          <w:szCs w:val="24"/>
        </w:rPr>
        <w:t>To consider and approve the Green Lane Play Area Consultation questionnaire.</w:t>
      </w:r>
    </w:p>
    <w:p w14:paraId="24ADA54A" w14:textId="77777777" w:rsidR="00157F6F" w:rsidRPr="00157F6F" w:rsidRDefault="00157F6F" w:rsidP="00157F6F">
      <w:pPr>
        <w:tabs>
          <w:tab w:val="num" w:pos="720"/>
        </w:tabs>
        <w:spacing w:after="0"/>
        <w:ind w:left="720"/>
        <w:rPr>
          <w:sz w:val="24"/>
          <w:szCs w:val="24"/>
        </w:rPr>
      </w:pPr>
      <w:r w:rsidRPr="00157F6F">
        <w:rPr>
          <w:sz w:val="24"/>
          <w:szCs w:val="24"/>
        </w:rPr>
        <w:t xml:space="preserve">The Parish Council unanimously approved the questionnaire and agreed to proceed with the consultation, running from 1st–31st October 2026. The Clerk will: </w:t>
      </w:r>
    </w:p>
    <w:p w14:paraId="3FFA128D" w14:textId="4B4156D9" w:rsidR="00157F6F" w:rsidRPr="00157F6F" w:rsidRDefault="00157F6F" w:rsidP="00157F6F">
      <w:pPr>
        <w:pStyle w:val="ListParagraph"/>
        <w:numPr>
          <w:ilvl w:val="0"/>
          <w:numId w:val="12"/>
        </w:numPr>
        <w:tabs>
          <w:tab w:val="num" w:pos="720"/>
        </w:tabs>
        <w:spacing w:after="0"/>
        <w:rPr>
          <w:sz w:val="24"/>
          <w:szCs w:val="24"/>
        </w:rPr>
      </w:pPr>
      <w:r w:rsidRPr="00157F6F">
        <w:rPr>
          <w:sz w:val="24"/>
          <w:szCs w:val="24"/>
        </w:rPr>
        <w:t>Publish the questionnaire on the Council’s website, Facebook page, and village page.</w:t>
      </w:r>
    </w:p>
    <w:p w14:paraId="77A689C7" w14:textId="77777777" w:rsidR="00157F6F" w:rsidRPr="00157F6F" w:rsidRDefault="00157F6F" w:rsidP="00157F6F">
      <w:pPr>
        <w:pStyle w:val="ListParagraph"/>
        <w:numPr>
          <w:ilvl w:val="0"/>
          <w:numId w:val="12"/>
        </w:numPr>
        <w:spacing w:after="0"/>
        <w:rPr>
          <w:sz w:val="24"/>
          <w:szCs w:val="24"/>
        </w:rPr>
      </w:pPr>
      <w:r w:rsidRPr="00157F6F">
        <w:rPr>
          <w:sz w:val="24"/>
          <w:szCs w:val="24"/>
        </w:rPr>
        <w:t>Request that the Margaret Mack Room and the Post Office host hard copies.</w:t>
      </w:r>
    </w:p>
    <w:p w14:paraId="4B00A056" w14:textId="17B8BE81" w:rsidR="00157F6F" w:rsidRPr="00157F6F" w:rsidRDefault="00157F6F" w:rsidP="00157F6F">
      <w:pPr>
        <w:pStyle w:val="ListParagraph"/>
        <w:numPr>
          <w:ilvl w:val="0"/>
          <w:numId w:val="12"/>
        </w:numPr>
        <w:spacing w:after="0"/>
        <w:rPr>
          <w:sz w:val="24"/>
          <w:szCs w:val="24"/>
        </w:rPr>
      </w:pPr>
      <w:r w:rsidRPr="00157F6F">
        <w:rPr>
          <w:sz w:val="24"/>
          <w:szCs w:val="24"/>
        </w:rPr>
        <w:t>Liaise with Councillor Forbes and Rockland St Mary Primary School regarding pupil involvement.</w:t>
      </w:r>
    </w:p>
    <w:p w14:paraId="7213E59F" w14:textId="77777777" w:rsidR="00157F6F" w:rsidRPr="00157F6F" w:rsidRDefault="00157F6F" w:rsidP="00157F6F">
      <w:pPr>
        <w:spacing w:after="0"/>
        <w:ind w:firstLine="720"/>
        <w:rPr>
          <w:sz w:val="24"/>
          <w:szCs w:val="24"/>
        </w:rPr>
      </w:pPr>
      <w:r w:rsidRPr="00157F6F">
        <w:rPr>
          <w:sz w:val="24"/>
          <w:szCs w:val="24"/>
        </w:rPr>
        <w:t>Survey results will be considered at the November meeting.</w:t>
      </w:r>
    </w:p>
    <w:p w14:paraId="07D56842" w14:textId="005CF190" w:rsidR="009A71C9" w:rsidRDefault="00157F6F" w:rsidP="00157F6F">
      <w:pPr>
        <w:spacing w:after="0"/>
        <w:ind w:left="720"/>
        <w:rPr>
          <w:b/>
          <w:bCs/>
          <w:sz w:val="24"/>
          <w:szCs w:val="24"/>
        </w:rPr>
      </w:pPr>
      <w:r>
        <w:rPr>
          <w:b/>
          <w:bCs/>
          <w:sz w:val="24"/>
          <w:szCs w:val="24"/>
        </w:rPr>
        <w:lastRenderedPageBreak/>
        <w:t xml:space="preserve">26.106.02 </w:t>
      </w:r>
      <w:r w:rsidR="009A71C9" w:rsidRPr="009A71C9">
        <w:rPr>
          <w:b/>
          <w:bCs/>
          <w:sz w:val="24"/>
          <w:szCs w:val="24"/>
        </w:rPr>
        <w:t>To approve replacement Play Area sign.</w:t>
      </w:r>
    </w:p>
    <w:p w14:paraId="4E0B55FE" w14:textId="4F116DBA" w:rsidR="00157F6F" w:rsidRPr="00157F6F" w:rsidRDefault="00157F6F" w:rsidP="00157F6F">
      <w:pPr>
        <w:spacing w:after="0"/>
        <w:ind w:left="720"/>
        <w:rPr>
          <w:sz w:val="24"/>
          <w:szCs w:val="24"/>
        </w:rPr>
      </w:pPr>
      <w:r>
        <w:rPr>
          <w:sz w:val="24"/>
          <w:szCs w:val="24"/>
        </w:rPr>
        <w:t>Councillor Wright proposed to approve the replacement sign, seconded by Councillor Francis. The Caretaker will be confirming the size before the Clerk places the order.</w:t>
      </w:r>
    </w:p>
    <w:p w14:paraId="210D4F92" w14:textId="7D7652FD" w:rsidR="009A71C9" w:rsidRDefault="00157F6F" w:rsidP="009A71C9">
      <w:pPr>
        <w:spacing w:after="0"/>
        <w:rPr>
          <w:b/>
          <w:bCs/>
          <w:sz w:val="24"/>
          <w:szCs w:val="24"/>
        </w:rPr>
      </w:pPr>
      <w:r>
        <w:rPr>
          <w:b/>
          <w:bCs/>
          <w:sz w:val="24"/>
          <w:szCs w:val="24"/>
        </w:rPr>
        <w:t>26.107</w:t>
      </w:r>
      <w:r>
        <w:rPr>
          <w:b/>
          <w:bCs/>
          <w:sz w:val="24"/>
          <w:szCs w:val="24"/>
        </w:rPr>
        <w:tab/>
      </w:r>
      <w:r w:rsidR="009A71C9" w:rsidRPr="009A71C9">
        <w:rPr>
          <w:b/>
          <w:bCs/>
          <w:sz w:val="24"/>
          <w:szCs w:val="24"/>
        </w:rPr>
        <w:t>To discuss Community Engagement – led by Councillor Forbes.</w:t>
      </w:r>
    </w:p>
    <w:p w14:paraId="140D61AF" w14:textId="14E59378" w:rsidR="00157F6F" w:rsidRPr="00157F6F" w:rsidRDefault="00157F6F" w:rsidP="009A71C9">
      <w:pPr>
        <w:spacing w:after="0"/>
        <w:rPr>
          <w:sz w:val="24"/>
          <w:szCs w:val="24"/>
        </w:rPr>
      </w:pPr>
      <w:r>
        <w:rPr>
          <w:sz w:val="24"/>
          <w:szCs w:val="24"/>
        </w:rPr>
        <w:t>Councillor Forbes asked that this item remains on the agenda as he would like to engage with parishioners as to what they expect/would like from the Parish Council.</w:t>
      </w:r>
    </w:p>
    <w:p w14:paraId="16B2523B" w14:textId="57EDFE57" w:rsidR="009A71C9" w:rsidRDefault="00157F6F" w:rsidP="009A71C9">
      <w:pPr>
        <w:spacing w:after="0"/>
        <w:rPr>
          <w:b/>
          <w:bCs/>
          <w:sz w:val="24"/>
          <w:szCs w:val="24"/>
        </w:rPr>
      </w:pPr>
      <w:r>
        <w:rPr>
          <w:b/>
          <w:bCs/>
          <w:sz w:val="24"/>
          <w:szCs w:val="24"/>
        </w:rPr>
        <w:t>26.108</w:t>
      </w:r>
      <w:r>
        <w:rPr>
          <w:b/>
          <w:bCs/>
          <w:sz w:val="24"/>
          <w:szCs w:val="24"/>
        </w:rPr>
        <w:tab/>
      </w:r>
      <w:r w:rsidR="009A71C9" w:rsidRPr="009A71C9">
        <w:rPr>
          <w:b/>
          <w:bCs/>
          <w:sz w:val="24"/>
          <w:szCs w:val="24"/>
        </w:rPr>
        <w:t xml:space="preserve">To consider and approve Green Lane Land Valuation quotes. </w:t>
      </w:r>
    </w:p>
    <w:p w14:paraId="0C8E2119" w14:textId="535BAE19" w:rsidR="00157F6F" w:rsidRPr="00157F6F" w:rsidRDefault="00157F6F" w:rsidP="009A71C9">
      <w:pPr>
        <w:spacing w:after="0"/>
        <w:rPr>
          <w:sz w:val="24"/>
          <w:szCs w:val="24"/>
        </w:rPr>
      </w:pPr>
      <w:r>
        <w:rPr>
          <w:sz w:val="24"/>
          <w:szCs w:val="24"/>
        </w:rPr>
        <w:t>Councillor Forbes will speak to his Conveyancing contact and report back at October’s meeting.</w:t>
      </w:r>
    </w:p>
    <w:p w14:paraId="52097221" w14:textId="33384C7A" w:rsidR="009A71C9" w:rsidRDefault="00157F6F" w:rsidP="009A71C9">
      <w:pPr>
        <w:spacing w:after="0"/>
        <w:rPr>
          <w:b/>
          <w:bCs/>
          <w:sz w:val="24"/>
          <w:szCs w:val="24"/>
        </w:rPr>
      </w:pPr>
      <w:r>
        <w:rPr>
          <w:b/>
          <w:bCs/>
          <w:sz w:val="24"/>
          <w:szCs w:val="24"/>
        </w:rPr>
        <w:t>26.109</w:t>
      </w:r>
      <w:r>
        <w:rPr>
          <w:b/>
          <w:bCs/>
          <w:sz w:val="24"/>
          <w:szCs w:val="24"/>
        </w:rPr>
        <w:tab/>
      </w:r>
      <w:r w:rsidR="009A71C9" w:rsidRPr="009A71C9">
        <w:rPr>
          <w:b/>
          <w:bCs/>
          <w:sz w:val="24"/>
          <w:szCs w:val="24"/>
        </w:rPr>
        <w:t>To approve the Farm</w:t>
      </w:r>
      <w:r w:rsidR="00D5464A">
        <w:rPr>
          <w:b/>
          <w:bCs/>
          <w:sz w:val="24"/>
          <w:szCs w:val="24"/>
        </w:rPr>
        <w:t>ing</w:t>
      </w:r>
      <w:r w:rsidR="009A71C9" w:rsidRPr="009A71C9">
        <w:rPr>
          <w:b/>
          <w:bCs/>
          <w:sz w:val="24"/>
          <w:szCs w:val="24"/>
        </w:rPr>
        <w:t xml:space="preserve"> in Protected Landscapes grant application for the Bird Hide Restoration.</w:t>
      </w:r>
    </w:p>
    <w:p w14:paraId="1488CEC4" w14:textId="6D35F634" w:rsidR="00157F6F" w:rsidRPr="00157F6F" w:rsidRDefault="00157F6F" w:rsidP="009A71C9">
      <w:pPr>
        <w:spacing w:after="0"/>
        <w:rPr>
          <w:sz w:val="24"/>
          <w:szCs w:val="24"/>
        </w:rPr>
      </w:pPr>
      <w:r>
        <w:rPr>
          <w:sz w:val="24"/>
          <w:szCs w:val="24"/>
        </w:rPr>
        <w:t>This item is deferred until October’s meeting.</w:t>
      </w:r>
    </w:p>
    <w:p w14:paraId="4F6C4DE1" w14:textId="1682C7B4" w:rsidR="009A71C9" w:rsidRPr="009A71C9" w:rsidRDefault="00157F6F" w:rsidP="009A71C9">
      <w:pPr>
        <w:spacing w:after="0"/>
        <w:rPr>
          <w:b/>
          <w:bCs/>
          <w:sz w:val="24"/>
          <w:szCs w:val="24"/>
        </w:rPr>
      </w:pPr>
      <w:r>
        <w:rPr>
          <w:b/>
          <w:bCs/>
          <w:sz w:val="24"/>
          <w:szCs w:val="24"/>
        </w:rPr>
        <w:t>26.110</w:t>
      </w:r>
      <w:r>
        <w:rPr>
          <w:b/>
          <w:bCs/>
          <w:sz w:val="24"/>
          <w:szCs w:val="24"/>
        </w:rPr>
        <w:tab/>
      </w:r>
      <w:r w:rsidR="009A71C9" w:rsidRPr="009A71C9">
        <w:rPr>
          <w:b/>
          <w:bCs/>
          <w:sz w:val="24"/>
          <w:szCs w:val="24"/>
        </w:rPr>
        <w:t xml:space="preserve">Planning: </w:t>
      </w:r>
    </w:p>
    <w:p w14:paraId="08F48E2D" w14:textId="2921310D" w:rsidR="009A71C9" w:rsidRPr="009A71C9" w:rsidRDefault="00157F6F" w:rsidP="00157F6F">
      <w:pPr>
        <w:spacing w:after="0"/>
        <w:ind w:firstLine="720"/>
        <w:rPr>
          <w:b/>
          <w:bCs/>
          <w:sz w:val="24"/>
          <w:szCs w:val="24"/>
        </w:rPr>
      </w:pPr>
      <w:r>
        <w:rPr>
          <w:b/>
          <w:bCs/>
          <w:sz w:val="24"/>
          <w:szCs w:val="24"/>
        </w:rPr>
        <w:t xml:space="preserve">26.110.01 </w:t>
      </w:r>
      <w:r w:rsidR="009A71C9" w:rsidRPr="009A71C9">
        <w:rPr>
          <w:b/>
          <w:bCs/>
          <w:sz w:val="24"/>
          <w:szCs w:val="24"/>
        </w:rPr>
        <w:t xml:space="preserve">Applications: </w:t>
      </w:r>
    </w:p>
    <w:p w14:paraId="28FF1B3B" w14:textId="123CC441" w:rsidR="009A71C9" w:rsidRDefault="00157F6F" w:rsidP="00157F6F">
      <w:pPr>
        <w:spacing w:after="0"/>
        <w:ind w:left="1440"/>
        <w:rPr>
          <w:b/>
          <w:bCs/>
          <w:sz w:val="24"/>
          <w:szCs w:val="24"/>
        </w:rPr>
      </w:pPr>
      <w:r>
        <w:rPr>
          <w:b/>
          <w:bCs/>
          <w:sz w:val="24"/>
          <w:szCs w:val="24"/>
        </w:rPr>
        <w:t xml:space="preserve">26.110.01.01 </w:t>
      </w:r>
      <w:r w:rsidR="009A71C9" w:rsidRPr="009A71C9">
        <w:rPr>
          <w:b/>
          <w:bCs/>
          <w:sz w:val="24"/>
          <w:szCs w:val="24"/>
        </w:rPr>
        <w:t>2026/2077 – 134 The Street – Alterations to fenestration to replace existing window with a French door and internal alterations.</w:t>
      </w:r>
    </w:p>
    <w:p w14:paraId="5DC479D4" w14:textId="2AF11D14" w:rsidR="009A71C9" w:rsidRPr="009A71C9" w:rsidRDefault="00157F6F" w:rsidP="00157F6F">
      <w:pPr>
        <w:spacing w:after="0"/>
        <w:ind w:left="1440"/>
        <w:rPr>
          <w:b/>
          <w:bCs/>
          <w:sz w:val="24"/>
          <w:szCs w:val="24"/>
        </w:rPr>
      </w:pPr>
      <w:r>
        <w:rPr>
          <w:b/>
          <w:bCs/>
          <w:sz w:val="24"/>
          <w:szCs w:val="24"/>
        </w:rPr>
        <w:t xml:space="preserve">26.110.01.02 </w:t>
      </w:r>
      <w:r w:rsidR="009A71C9" w:rsidRPr="009A71C9">
        <w:rPr>
          <w:b/>
          <w:bCs/>
          <w:sz w:val="24"/>
          <w:szCs w:val="24"/>
        </w:rPr>
        <w:t>2026/2078 – 134 The Street (Listed Building Consent) - To move the kitchen from the front of the house, which overlooks the courtyard with shared access, to the rear of the house which opens onto the private garden.</w:t>
      </w:r>
    </w:p>
    <w:p w14:paraId="55829A39" w14:textId="0139E011" w:rsidR="009A71C9" w:rsidRDefault="00157F6F" w:rsidP="00157F6F">
      <w:pPr>
        <w:spacing w:after="0"/>
        <w:ind w:left="1440"/>
        <w:rPr>
          <w:b/>
          <w:bCs/>
          <w:sz w:val="24"/>
          <w:szCs w:val="24"/>
        </w:rPr>
      </w:pPr>
      <w:r>
        <w:rPr>
          <w:b/>
          <w:bCs/>
          <w:sz w:val="24"/>
          <w:szCs w:val="24"/>
        </w:rPr>
        <w:t xml:space="preserve">26.110.01.03 </w:t>
      </w:r>
      <w:r w:rsidR="009A71C9" w:rsidRPr="009A71C9">
        <w:rPr>
          <w:b/>
          <w:bCs/>
          <w:sz w:val="24"/>
          <w:szCs w:val="24"/>
        </w:rPr>
        <w:t>2026/1980 – The Normans – Installation of roof-mounted solar photovoltaic (PV) array on the courtyard-facing roof slopes of the outbuildings.</w:t>
      </w:r>
    </w:p>
    <w:p w14:paraId="7540AF79" w14:textId="36B9D408" w:rsidR="00157F6F" w:rsidRPr="009A71C9" w:rsidRDefault="00157F6F" w:rsidP="00D40FB5">
      <w:pPr>
        <w:spacing w:after="0"/>
        <w:ind w:left="1440"/>
        <w:rPr>
          <w:b/>
          <w:bCs/>
          <w:sz w:val="24"/>
          <w:szCs w:val="24"/>
        </w:rPr>
      </w:pPr>
      <w:r>
        <w:rPr>
          <w:sz w:val="24"/>
          <w:szCs w:val="24"/>
        </w:rPr>
        <w:t>Councillor Norris proposed to support the planning applications listed in 26.11.01.01 – 26.11.01.03, seconded by Councillor Francis.</w:t>
      </w:r>
    </w:p>
    <w:p w14:paraId="0E635F3E" w14:textId="384192B8" w:rsidR="009A71C9" w:rsidRPr="009A71C9" w:rsidRDefault="00D40FB5" w:rsidP="00D40FB5">
      <w:pPr>
        <w:spacing w:after="0"/>
        <w:ind w:firstLine="720"/>
        <w:rPr>
          <w:b/>
          <w:bCs/>
          <w:sz w:val="24"/>
          <w:szCs w:val="24"/>
        </w:rPr>
      </w:pPr>
      <w:r>
        <w:rPr>
          <w:b/>
          <w:bCs/>
          <w:sz w:val="24"/>
          <w:szCs w:val="24"/>
        </w:rPr>
        <w:t xml:space="preserve">26.110.02 </w:t>
      </w:r>
      <w:r w:rsidR="009A71C9" w:rsidRPr="009A71C9">
        <w:rPr>
          <w:b/>
          <w:bCs/>
          <w:sz w:val="24"/>
          <w:szCs w:val="24"/>
        </w:rPr>
        <w:t>Decisions:</w:t>
      </w:r>
    </w:p>
    <w:p w14:paraId="15497B88" w14:textId="2457FCBD" w:rsidR="009A71C9" w:rsidRDefault="00D40FB5" w:rsidP="00D40FB5">
      <w:pPr>
        <w:spacing w:after="0"/>
        <w:ind w:left="1440"/>
        <w:rPr>
          <w:b/>
          <w:bCs/>
          <w:sz w:val="24"/>
          <w:szCs w:val="24"/>
        </w:rPr>
      </w:pPr>
      <w:r>
        <w:rPr>
          <w:b/>
          <w:bCs/>
          <w:sz w:val="24"/>
          <w:szCs w:val="24"/>
        </w:rPr>
        <w:t xml:space="preserve">26.110.02.01 </w:t>
      </w:r>
      <w:r w:rsidR="009A71C9" w:rsidRPr="009A71C9">
        <w:rPr>
          <w:b/>
          <w:bCs/>
          <w:sz w:val="24"/>
          <w:szCs w:val="24"/>
        </w:rPr>
        <w:t>2026/0790 – Hellington Hill – Details for conditions 3, planning application 2024/2572.</w:t>
      </w:r>
    </w:p>
    <w:p w14:paraId="5D4E4108" w14:textId="16E9502F" w:rsidR="00D40FB5" w:rsidRPr="00D40FB5" w:rsidRDefault="00D40FB5" w:rsidP="00D40FB5">
      <w:pPr>
        <w:spacing w:after="0"/>
        <w:ind w:left="1440"/>
        <w:rPr>
          <w:sz w:val="24"/>
          <w:szCs w:val="24"/>
        </w:rPr>
      </w:pPr>
      <w:r>
        <w:rPr>
          <w:sz w:val="24"/>
          <w:szCs w:val="24"/>
        </w:rPr>
        <w:t>Noted.</w:t>
      </w:r>
    </w:p>
    <w:p w14:paraId="3F14D81D" w14:textId="732A7233" w:rsidR="009A71C9" w:rsidRDefault="00D40FB5" w:rsidP="00D40FB5">
      <w:pPr>
        <w:spacing w:after="0"/>
        <w:ind w:left="720" w:firstLine="720"/>
        <w:rPr>
          <w:b/>
          <w:bCs/>
          <w:sz w:val="24"/>
          <w:szCs w:val="24"/>
        </w:rPr>
      </w:pPr>
      <w:r>
        <w:rPr>
          <w:b/>
          <w:bCs/>
          <w:sz w:val="24"/>
          <w:szCs w:val="24"/>
        </w:rPr>
        <w:t xml:space="preserve">26.110.02.02 </w:t>
      </w:r>
      <w:r w:rsidR="009A71C9" w:rsidRPr="009A71C9">
        <w:rPr>
          <w:b/>
          <w:bCs/>
          <w:sz w:val="24"/>
          <w:szCs w:val="24"/>
        </w:rPr>
        <w:t>Tree Preservation Order 2026 No. SN0826 -Verge West of Surlingham Lane.</w:t>
      </w:r>
    </w:p>
    <w:p w14:paraId="51A097B6" w14:textId="55FB797B" w:rsidR="00D40FB5" w:rsidRPr="00D40FB5" w:rsidRDefault="00D40FB5" w:rsidP="00D40FB5">
      <w:pPr>
        <w:spacing w:after="0"/>
        <w:ind w:left="720" w:firstLine="720"/>
        <w:rPr>
          <w:sz w:val="24"/>
          <w:szCs w:val="24"/>
        </w:rPr>
      </w:pPr>
      <w:r>
        <w:rPr>
          <w:sz w:val="24"/>
          <w:szCs w:val="24"/>
        </w:rPr>
        <w:t>Noted.</w:t>
      </w:r>
    </w:p>
    <w:p w14:paraId="1DB3A3DC" w14:textId="131DA17E" w:rsidR="009A71C9" w:rsidRPr="009A71C9" w:rsidRDefault="00D40FB5" w:rsidP="009A71C9">
      <w:pPr>
        <w:spacing w:after="0"/>
        <w:rPr>
          <w:b/>
          <w:bCs/>
          <w:sz w:val="24"/>
          <w:szCs w:val="24"/>
        </w:rPr>
      </w:pPr>
      <w:r>
        <w:rPr>
          <w:b/>
          <w:bCs/>
          <w:sz w:val="24"/>
          <w:szCs w:val="24"/>
        </w:rPr>
        <w:t>26.111</w:t>
      </w:r>
      <w:r>
        <w:rPr>
          <w:b/>
          <w:bCs/>
          <w:sz w:val="24"/>
          <w:szCs w:val="24"/>
        </w:rPr>
        <w:tab/>
      </w:r>
      <w:r w:rsidR="009A71C9" w:rsidRPr="009A71C9">
        <w:rPr>
          <w:b/>
          <w:bCs/>
          <w:sz w:val="24"/>
          <w:szCs w:val="24"/>
        </w:rPr>
        <w:t>Finance:</w:t>
      </w:r>
    </w:p>
    <w:p w14:paraId="0FA1E1CD" w14:textId="5AD28235" w:rsidR="009A71C9" w:rsidRDefault="00D40FB5" w:rsidP="00D40FB5">
      <w:pPr>
        <w:spacing w:after="0"/>
        <w:ind w:firstLine="720"/>
        <w:rPr>
          <w:b/>
          <w:bCs/>
          <w:sz w:val="24"/>
          <w:szCs w:val="24"/>
        </w:rPr>
      </w:pPr>
      <w:r>
        <w:rPr>
          <w:b/>
          <w:bCs/>
          <w:sz w:val="24"/>
          <w:szCs w:val="24"/>
        </w:rPr>
        <w:t xml:space="preserve">26.111.01 </w:t>
      </w:r>
      <w:r w:rsidR="009A71C9" w:rsidRPr="009A71C9">
        <w:rPr>
          <w:b/>
          <w:bCs/>
          <w:sz w:val="24"/>
          <w:szCs w:val="24"/>
        </w:rPr>
        <w:t>To receive a Bank Reconciliation and Statement of Account as of 2nd September 2026.</w:t>
      </w:r>
    </w:p>
    <w:p w14:paraId="4BBAB6B5" w14:textId="2455A4F9" w:rsidR="00D40FB5" w:rsidRDefault="00D40FB5" w:rsidP="00D40FB5">
      <w:pPr>
        <w:spacing w:after="0"/>
        <w:ind w:firstLine="720"/>
        <w:rPr>
          <w:b/>
          <w:bCs/>
          <w:sz w:val="24"/>
          <w:szCs w:val="24"/>
        </w:rPr>
      </w:pPr>
      <w:r>
        <w:rPr>
          <w:b/>
          <w:bCs/>
          <w:noProof/>
          <w:sz w:val="24"/>
          <w:szCs w:val="24"/>
        </w:rPr>
        <w:drawing>
          <wp:anchor distT="0" distB="0" distL="114300" distR="114300" simplePos="0" relativeHeight="251658240" behindDoc="1" locked="0" layoutInCell="1" allowOverlap="1" wp14:anchorId="1852BE98" wp14:editId="15868F32">
            <wp:simplePos x="0" y="0"/>
            <wp:positionH relativeFrom="column">
              <wp:posOffset>533400</wp:posOffset>
            </wp:positionH>
            <wp:positionV relativeFrom="paragraph">
              <wp:posOffset>5715</wp:posOffset>
            </wp:positionV>
            <wp:extent cx="3057525" cy="3322820"/>
            <wp:effectExtent l="0" t="0" r="0" b="0"/>
            <wp:wrapNone/>
            <wp:docPr id="1150368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68486" name="Picture 1150368486"/>
                    <pic:cNvPicPr/>
                  </pic:nvPicPr>
                  <pic:blipFill>
                    <a:blip r:embed="rId8">
                      <a:extLst>
                        <a:ext uri="{28A0092B-C50C-407E-A947-70E740481C1C}">
                          <a14:useLocalDpi xmlns:a14="http://schemas.microsoft.com/office/drawing/2010/main" val="0"/>
                        </a:ext>
                      </a:extLst>
                    </a:blip>
                    <a:stretch>
                      <a:fillRect/>
                    </a:stretch>
                  </pic:blipFill>
                  <pic:spPr>
                    <a:xfrm>
                      <a:off x="0" y="0"/>
                      <a:ext cx="3057525" cy="3322820"/>
                    </a:xfrm>
                    <a:prstGeom prst="rect">
                      <a:avLst/>
                    </a:prstGeom>
                  </pic:spPr>
                </pic:pic>
              </a:graphicData>
            </a:graphic>
            <wp14:sizeRelH relativeFrom="page">
              <wp14:pctWidth>0</wp14:pctWidth>
            </wp14:sizeRelH>
            <wp14:sizeRelV relativeFrom="page">
              <wp14:pctHeight>0</wp14:pctHeight>
            </wp14:sizeRelV>
          </wp:anchor>
        </w:drawing>
      </w:r>
    </w:p>
    <w:p w14:paraId="7DBE8919" w14:textId="77777777" w:rsidR="00D40FB5" w:rsidRDefault="00D40FB5" w:rsidP="00D40FB5">
      <w:pPr>
        <w:spacing w:after="0"/>
        <w:ind w:firstLine="720"/>
        <w:rPr>
          <w:b/>
          <w:bCs/>
          <w:sz w:val="24"/>
          <w:szCs w:val="24"/>
        </w:rPr>
      </w:pPr>
    </w:p>
    <w:p w14:paraId="07011065" w14:textId="77777777" w:rsidR="00D40FB5" w:rsidRDefault="00D40FB5" w:rsidP="00D40FB5">
      <w:pPr>
        <w:spacing w:after="0"/>
        <w:ind w:firstLine="720"/>
        <w:rPr>
          <w:b/>
          <w:bCs/>
          <w:sz w:val="24"/>
          <w:szCs w:val="24"/>
        </w:rPr>
      </w:pPr>
    </w:p>
    <w:p w14:paraId="4DD8F9F5" w14:textId="77777777" w:rsidR="00D40FB5" w:rsidRDefault="00D40FB5" w:rsidP="00D40FB5">
      <w:pPr>
        <w:spacing w:after="0"/>
        <w:ind w:firstLine="720"/>
        <w:rPr>
          <w:b/>
          <w:bCs/>
          <w:sz w:val="24"/>
          <w:szCs w:val="24"/>
        </w:rPr>
      </w:pPr>
    </w:p>
    <w:p w14:paraId="6ED014DA" w14:textId="77777777" w:rsidR="00D40FB5" w:rsidRDefault="00D40FB5" w:rsidP="00D40FB5">
      <w:pPr>
        <w:spacing w:after="0"/>
        <w:ind w:firstLine="720"/>
        <w:rPr>
          <w:b/>
          <w:bCs/>
          <w:sz w:val="24"/>
          <w:szCs w:val="24"/>
        </w:rPr>
      </w:pPr>
    </w:p>
    <w:p w14:paraId="4CF9DC15" w14:textId="77777777" w:rsidR="00D40FB5" w:rsidRDefault="00D40FB5" w:rsidP="00D40FB5">
      <w:pPr>
        <w:spacing w:after="0"/>
        <w:ind w:firstLine="720"/>
        <w:rPr>
          <w:b/>
          <w:bCs/>
          <w:sz w:val="24"/>
          <w:szCs w:val="24"/>
        </w:rPr>
      </w:pPr>
    </w:p>
    <w:p w14:paraId="5AE0D215" w14:textId="77777777" w:rsidR="00D40FB5" w:rsidRDefault="00D40FB5" w:rsidP="00D40FB5">
      <w:pPr>
        <w:spacing w:after="0"/>
        <w:ind w:firstLine="720"/>
        <w:rPr>
          <w:b/>
          <w:bCs/>
          <w:sz w:val="24"/>
          <w:szCs w:val="24"/>
        </w:rPr>
      </w:pPr>
    </w:p>
    <w:p w14:paraId="58117BD1" w14:textId="77777777" w:rsidR="00D40FB5" w:rsidRDefault="00D40FB5" w:rsidP="00D40FB5">
      <w:pPr>
        <w:spacing w:after="0"/>
        <w:ind w:firstLine="720"/>
        <w:rPr>
          <w:b/>
          <w:bCs/>
          <w:sz w:val="24"/>
          <w:szCs w:val="24"/>
        </w:rPr>
      </w:pPr>
    </w:p>
    <w:p w14:paraId="5F87302D" w14:textId="77777777" w:rsidR="00D40FB5" w:rsidRDefault="00D40FB5" w:rsidP="00D40FB5">
      <w:pPr>
        <w:spacing w:after="0"/>
        <w:ind w:firstLine="720"/>
        <w:rPr>
          <w:b/>
          <w:bCs/>
          <w:sz w:val="24"/>
          <w:szCs w:val="24"/>
        </w:rPr>
      </w:pPr>
    </w:p>
    <w:p w14:paraId="7E6470E9" w14:textId="77777777" w:rsidR="00D40FB5" w:rsidRDefault="00D40FB5" w:rsidP="00D40FB5">
      <w:pPr>
        <w:spacing w:after="0"/>
        <w:ind w:firstLine="720"/>
        <w:rPr>
          <w:b/>
          <w:bCs/>
          <w:sz w:val="24"/>
          <w:szCs w:val="24"/>
        </w:rPr>
      </w:pPr>
    </w:p>
    <w:p w14:paraId="09D7DFDC" w14:textId="77777777" w:rsidR="00D40FB5" w:rsidRDefault="00D40FB5" w:rsidP="00D40FB5">
      <w:pPr>
        <w:spacing w:after="0"/>
        <w:ind w:firstLine="720"/>
        <w:rPr>
          <w:b/>
          <w:bCs/>
          <w:sz w:val="24"/>
          <w:szCs w:val="24"/>
        </w:rPr>
      </w:pPr>
    </w:p>
    <w:p w14:paraId="4021AF1A" w14:textId="77777777" w:rsidR="00D40FB5" w:rsidRDefault="00D40FB5" w:rsidP="00D40FB5">
      <w:pPr>
        <w:spacing w:after="0"/>
        <w:ind w:firstLine="720"/>
        <w:rPr>
          <w:b/>
          <w:bCs/>
          <w:sz w:val="24"/>
          <w:szCs w:val="24"/>
        </w:rPr>
      </w:pPr>
    </w:p>
    <w:p w14:paraId="3682C850" w14:textId="77777777" w:rsidR="00D40FB5" w:rsidRDefault="00D40FB5" w:rsidP="00D40FB5">
      <w:pPr>
        <w:spacing w:after="0"/>
        <w:ind w:firstLine="720"/>
        <w:rPr>
          <w:b/>
          <w:bCs/>
          <w:sz w:val="24"/>
          <w:szCs w:val="24"/>
        </w:rPr>
      </w:pPr>
    </w:p>
    <w:p w14:paraId="33F7451C" w14:textId="77777777" w:rsidR="00D40FB5" w:rsidRDefault="00D40FB5" w:rsidP="00D40FB5">
      <w:pPr>
        <w:spacing w:after="0"/>
        <w:ind w:firstLine="720"/>
        <w:rPr>
          <w:b/>
          <w:bCs/>
          <w:sz w:val="24"/>
          <w:szCs w:val="24"/>
        </w:rPr>
      </w:pPr>
    </w:p>
    <w:p w14:paraId="4D6A95C8" w14:textId="77777777" w:rsidR="00D40FB5" w:rsidRDefault="00D40FB5" w:rsidP="00D40FB5">
      <w:pPr>
        <w:spacing w:after="0"/>
        <w:ind w:firstLine="720"/>
        <w:rPr>
          <w:b/>
          <w:bCs/>
          <w:sz w:val="24"/>
          <w:szCs w:val="24"/>
        </w:rPr>
      </w:pPr>
    </w:p>
    <w:p w14:paraId="7684B816" w14:textId="77777777" w:rsidR="00D40FB5" w:rsidRDefault="00D40FB5" w:rsidP="00D40FB5">
      <w:pPr>
        <w:spacing w:after="0"/>
        <w:ind w:firstLine="720"/>
        <w:rPr>
          <w:b/>
          <w:bCs/>
          <w:sz w:val="24"/>
          <w:szCs w:val="24"/>
        </w:rPr>
      </w:pPr>
    </w:p>
    <w:p w14:paraId="2971D0A9" w14:textId="77777777" w:rsidR="00D40FB5" w:rsidRDefault="00D40FB5" w:rsidP="00D40FB5">
      <w:pPr>
        <w:spacing w:after="0"/>
        <w:ind w:firstLine="720"/>
        <w:rPr>
          <w:b/>
          <w:bCs/>
          <w:sz w:val="24"/>
          <w:szCs w:val="24"/>
        </w:rPr>
      </w:pPr>
    </w:p>
    <w:p w14:paraId="5FC0044F" w14:textId="7929E8C4" w:rsidR="00D40FB5" w:rsidRPr="00D40FB5" w:rsidRDefault="00D40FB5" w:rsidP="00D40FB5">
      <w:pPr>
        <w:spacing w:after="0"/>
        <w:ind w:left="720"/>
        <w:rPr>
          <w:sz w:val="24"/>
          <w:szCs w:val="24"/>
        </w:rPr>
      </w:pPr>
      <w:r>
        <w:rPr>
          <w:sz w:val="24"/>
          <w:szCs w:val="24"/>
        </w:rPr>
        <w:lastRenderedPageBreak/>
        <w:t>Councillor Forbes proposed for the Chair and Responsible Finance Officer to sign the Bank Reconciliation dated 2</w:t>
      </w:r>
      <w:r w:rsidRPr="00D40FB5">
        <w:rPr>
          <w:sz w:val="24"/>
          <w:szCs w:val="24"/>
          <w:vertAlign w:val="superscript"/>
        </w:rPr>
        <w:t>nd</w:t>
      </w:r>
      <w:r>
        <w:rPr>
          <w:sz w:val="24"/>
          <w:szCs w:val="24"/>
        </w:rPr>
        <w:t xml:space="preserve"> September 2026, seconded by Councillor Norris.</w:t>
      </w:r>
    </w:p>
    <w:p w14:paraId="506035C3" w14:textId="603203BA" w:rsidR="009A71C9" w:rsidRDefault="00D40FB5" w:rsidP="00D40FB5">
      <w:pPr>
        <w:spacing w:after="0"/>
        <w:ind w:left="720"/>
        <w:rPr>
          <w:b/>
          <w:bCs/>
          <w:sz w:val="24"/>
          <w:szCs w:val="24"/>
        </w:rPr>
      </w:pPr>
      <w:r>
        <w:rPr>
          <w:b/>
          <w:bCs/>
          <w:sz w:val="24"/>
          <w:szCs w:val="24"/>
        </w:rPr>
        <w:t xml:space="preserve">26.111.02 </w:t>
      </w:r>
      <w:r w:rsidR="009A71C9" w:rsidRPr="009A71C9">
        <w:rPr>
          <w:b/>
          <w:bCs/>
          <w:sz w:val="24"/>
          <w:szCs w:val="24"/>
        </w:rPr>
        <w:t>To consider and approve the increase to the Clerk’s salary in line with the LGA Annual Pay Increase for 2026/2027.</w:t>
      </w:r>
    </w:p>
    <w:p w14:paraId="578BE713" w14:textId="41176573" w:rsidR="00D40FB5" w:rsidRPr="00D40FB5" w:rsidRDefault="00D40FB5" w:rsidP="00D40FB5">
      <w:pPr>
        <w:spacing w:after="0"/>
        <w:ind w:left="720"/>
        <w:rPr>
          <w:sz w:val="24"/>
          <w:szCs w:val="24"/>
        </w:rPr>
      </w:pPr>
      <w:r>
        <w:rPr>
          <w:sz w:val="24"/>
          <w:szCs w:val="24"/>
        </w:rPr>
        <w:t>Councillor Forbes proposed to approve the Clerk’s salary in line with LGAs Annual Pay Increase, seconded by Councillor Francis.</w:t>
      </w:r>
    </w:p>
    <w:p w14:paraId="15FB4DD6" w14:textId="79C5D43A" w:rsidR="009A71C9" w:rsidRDefault="00D40FB5" w:rsidP="00D40FB5">
      <w:pPr>
        <w:spacing w:after="0"/>
        <w:ind w:firstLine="720"/>
        <w:rPr>
          <w:b/>
          <w:bCs/>
          <w:sz w:val="24"/>
          <w:szCs w:val="24"/>
        </w:rPr>
      </w:pPr>
      <w:r>
        <w:rPr>
          <w:b/>
          <w:bCs/>
          <w:sz w:val="24"/>
          <w:szCs w:val="24"/>
        </w:rPr>
        <w:t xml:space="preserve">26.111.03 </w:t>
      </w:r>
      <w:r w:rsidR="009A71C9" w:rsidRPr="009A71C9">
        <w:rPr>
          <w:b/>
          <w:bCs/>
          <w:sz w:val="24"/>
          <w:szCs w:val="24"/>
        </w:rPr>
        <w:t>To note any receipts and approve payments as per September’s Payment Schedule.</w:t>
      </w:r>
    </w:p>
    <w:tbl>
      <w:tblPr>
        <w:tblW w:w="10541" w:type="dxa"/>
        <w:tblLook w:val="04A0" w:firstRow="1" w:lastRow="0" w:firstColumn="1" w:lastColumn="0" w:noHBand="0" w:noVBand="1"/>
      </w:tblPr>
      <w:tblGrid>
        <w:gridCol w:w="2583"/>
        <w:gridCol w:w="1068"/>
        <w:gridCol w:w="3574"/>
        <w:gridCol w:w="1487"/>
        <w:gridCol w:w="1007"/>
        <w:gridCol w:w="885"/>
      </w:tblGrid>
      <w:tr w:rsidR="00D40FB5" w:rsidRPr="00D40FB5" w14:paraId="1F049991" w14:textId="77777777" w:rsidTr="00D40FB5">
        <w:trPr>
          <w:trHeight w:val="315"/>
        </w:trPr>
        <w:tc>
          <w:tcPr>
            <w:tcW w:w="10541" w:type="dxa"/>
            <w:gridSpan w:val="6"/>
            <w:tcBorders>
              <w:top w:val="single" w:sz="4" w:space="0" w:color="auto"/>
              <w:left w:val="single" w:sz="4" w:space="0" w:color="auto"/>
              <w:bottom w:val="single" w:sz="4" w:space="0" w:color="auto"/>
              <w:right w:val="nil"/>
            </w:tcBorders>
            <w:shd w:val="clear" w:color="000000" w:fill="00B0F0"/>
            <w:noWrap/>
            <w:hideMark/>
          </w:tcPr>
          <w:p w14:paraId="7C03208C" w14:textId="77777777" w:rsidR="00D40FB5" w:rsidRPr="00D40FB5" w:rsidRDefault="00D40FB5" w:rsidP="00D40FB5">
            <w:pPr>
              <w:spacing w:after="0" w:line="240" w:lineRule="auto"/>
              <w:jc w:val="center"/>
              <w:rPr>
                <w:rFonts w:eastAsia="Times New Roman" w:cstheme="minorHAnsi"/>
                <w:b/>
                <w:bCs/>
                <w:color w:val="000000"/>
                <w:sz w:val="24"/>
                <w:szCs w:val="24"/>
                <w:u w:val="single"/>
                <w:lang w:eastAsia="en-GB"/>
              </w:rPr>
            </w:pPr>
            <w:r w:rsidRPr="00D40FB5">
              <w:rPr>
                <w:rFonts w:eastAsia="Times New Roman" w:cstheme="minorHAnsi"/>
                <w:b/>
                <w:bCs/>
                <w:color w:val="000000"/>
                <w:sz w:val="24"/>
                <w:szCs w:val="24"/>
                <w:u w:val="single"/>
                <w:lang w:eastAsia="en-GB"/>
              </w:rPr>
              <w:t>FOR APPROVAL</w:t>
            </w:r>
          </w:p>
        </w:tc>
      </w:tr>
      <w:tr w:rsidR="00D40FB5" w:rsidRPr="00D40FB5" w14:paraId="0A52639E" w14:textId="77777777" w:rsidTr="00D40FB5">
        <w:trPr>
          <w:trHeight w:val="600"/>
        </w:trPr>
        <w:tc>
          <w:tcPr>
            <w:tcW w:w="2583" w:type="dxa"/>
            <w:tcBorders>
              <w:top w:val="nil"/>
              <w:left w:val="single" w:sz="4" w:space="0" w:color="auto"/>
              <w:bottom w:val="single" w:sz="4" w:space="0" w:color="auto"/>
              <w:right w:val="single" w:sz="4" w:space="0" w:color="auto"/>
            </w:tcBorders>
            <w:hideMark/>
          </w:tcPr>
          <w:p w14:paraId="0E840926"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 </w:t>
            </w:r>
          </w:p>
        </w:tc>
        <w:tc>
          <w:tcPr>
            <w:tcW w:w="1063" w:type="dxa"/>
            <w:tcBorders>
              <w:top w:val="nil"/>
              <w:left w:val="nil"/>
              <w:bottom w:val="single" w:sz="4" w:space="0" w:color="auto"/>
              <w:right w:val="single" w:sz="4" w:space="0" w:color="auto"/>
            </w:tcBorders>
            <w:noWrap/>
            <w:hideMark/>
          </w:tcPr>
          <w:p w14:paraId="7A5FB67E" w14:textId="77777777" w:rsidR="00D40FB5" w:rsidRPr="00D40FB5" w:rsidRDefault="00D40FB5" w:rsidP="00D40FB5">
            <w:pPr>
              <w:spacing w:after="0" w:line="240" w:lineRule="auto"/>
              <w:rPr>
                <w:rFonts w:eastAsia="Times New Roman" w:cstheme="minorHAnsi"/>
                <w:b/>
                <w:bCs/>
                <w:color w:val="000000"/>
                <w:sz w:val="24"/>
                <w:szCs w:val="24"/>
                <w:lang w:eastAsia="en-GB"/>
              </w:rPr>
            </w:pPr>
            <w:r w:rsidRPr="00D40FB5">
              <w:rPr>
                <w:rFonts w:eastAsia="Times New Roman" w:cstheme="minorHAnsi"/>
                <w:b/>
                <w:bCs/>
                <w:color w:val="000000"/>
                <w:sz w:val="24"/>
                <w:szCs w:val="24"/>
                <w:lang w:eastAsia="en-GB"/>
              </w:rPr>
              <w:t>DATE</w:t>
            </w:r>
          </w:p>
        </w:tc>
        <w:tc>
          <w:tcPr>
            <w:tcW w:w="3574" w:type="dxa"/>
            <w:tcBorders>
              <w:top w:val="nil"/>
              <w:left w:val="nil"/>
              <w:bottom w:val="single" w:sz="4" w:space="0" w:color="auto"/>
              <w:right w:val="single" w:sz="4" w:space="0" w:color="auto"/>
            </w:tcBorders>
            <w:noWrap/>
            <w:hideMark/>
          </w:tcPr>
          <w:p w14:paraId="44E8E8BF" w14:textId="77777777" w:rsidR="00D40FB5" w:rsidRPr="00D40FB5" w:rsidRDefault="00D40FB5" w:rsidP="00D40FB5">
            <w:pPr>
              <w:spacing w:after="0" w:line="240" w:lineRule="auto"/>
              <w:rPr>
                <w:rFonts w:eastAsia="Times New Roman" w:cstheme="minorHAnsi"/>
                <w:b/>
                <w:bCs/>
                <w:color w:val="000000"/>
                <w:sz w:val="24"/>
                <w:szCs w:val="24"/>
                <w:lang w:eastAsia="en-GB"/>
              </w:rPr>
            </w:pPr>
            <w:r w:rsidRPr="00D40FB5">
              <w:rPr>
                <w:rFonts w:eastAsia="Times New Roman" w:cstheme="minorHAnsi"/>
                <w:b/>
                <w:bCs/>
                <w:color w:val="000000"/>
                <w:sz w:val="24"/>
                <w:szCs w:val="24"/>
                <w:lang w:eastAsia="en-GB"/>
              </w:rPr>
              <w:t>EXPENDITURE</w:t>
            </w:r>
          </w:p>
        </w:tc>
        <w:tc>
          <w:tcPr>
            <w:tcW w:w="1487" w:type="dxa"/>
            <w:tcBorders>
              <w:top w:val="nil"/>
              <w:left w:val="nil"/>
              <w:bottom w:val="single" w:sz="4" w:space="0" w:color="auto"/>
              <w:right w:val="single" w:sz="4" w:space="0" w:color="auto"/>
            </w:tcBorders>
            <w:hideMark/>
          </w:tcPr>
          <w:p w14:paraId="3635D3A9" w14:textId="77777777" w:rsidR="00D40FB5" w:rsidRPr="00D40FB5" w:rsidRDefault="00D40FB5" w:rsidP="00D40FB5">
            <w:pPr>
              <w:spacing w:after="0" w:line="240" w:lineRule="auto"/>
              <w:rPr>
                <w:rFonts w:eastAsia="Times New Roman" w:cstheme="minorHAnsi"/>
                <w:b/>
                <w:bCs/>
                <w:color w:val="000000"/>
                <w:sz w:val="24"/>
                <w:szCs w:val="24"/>
                <w:lang w:eastAsia="en-GB"/>
              </w:rPr>
            </w:pPr>
            <w:r w:rsidRPr="00D40FB5">
              <w:rPr>
                <w:rFonts w:eastAsia="Times New Roman" w:cstheme="minorHAnsi"/>
                <w:b/>
                <w:bCs/>
                <w:color w:val="000000"/>
                <w:sz w:val="24"/>
                <w:szCs w:val="24"/>
                <w:lang w:eastAsia="en-GB"/>
              </w:rPr>
              <w:t>PAYMENT METHOD</w:t>
            </w:r>
          </w:p>
        </w:tc>
        <w:tc>
          <w:tcPr>
            <w:tcW w:w="990" w:type="dxa"/>
            <w:tcBorders>
              <w:top w:val="nil"/>
              <w:left w:val="nil"/>
              <w:bottom w:val="single" w:sz="4" w:space="0" w:color="auto"/>
              <w:right w:val="single" w:sz="4" w:space="0" w:color="auto"/>
            </w:tcBorders>
            <w:noWrap/>
            <w:hideMark/>
          </w:tcPr>
          <w:p w14:paraId="4A05BFED" w14:textId="77777777" w:rsidR="00D40FB5" w:rsidRPr="00D40FB5" w:rsidRDefault="00D40FB5" w:rsidP="00D40FB5">
            <w:pPr>
              <w:spacing w:after="0" w:line="240" w:lineRule="auto"/>
              <w:rPr>
                <w:rFonts w:eastAsia="Times New Roman" w:cstheme="minorHAnsi"/>
                <w:b/>
                <w:bCs/>
                <w:color w:val="000000"/>
                <w:sz w:val="24"/>
                <w:szCs w:val="24"/>
                <w:lang w:eastAsia="en-GB"/>
              </w:rPr>
            </w:pPr>
            <w:r w:rsidRPr="00D40FB5">
              <w:rPr>
                <w:rFonts w:eastAsia="Times New Roman" w:cstheme="minorHAnsi"/>
                <w:b/>
                <w:bCs/>
                <w:color w:val="000000"/>
                <w:sz w:val="24"/>
                <w:szCs w:val="24"/>
                <w:lang w:eastAsia="en-GB"/>
              </w:rPr>
              <w:t>TOTAL</w:t>
            </w:r>
          </w:p>
        </w:tc>
        <w:tc>
          <w:tcPr>
            <w:tcW w:w="844" w:type="dxa"/>
            <w:tcBorders>
              <w:top w:val="nil"/>
              <w:left w:val="nil"/>
              <w:bottom w:val="single" w:sz="4" w:space="0" w:color="auto"/>
              <w:right w:val="single" w:sz="4" w:space="0" w:color="auto"/>
            </w:tcBorders>
            <w:noWrap/>
            <w:hideMark/>
          </w:tcPr>
          <w:p w14:paraId="59A0D684" w14:textId="77777777" w:rsidR="00D40FB5" w:rsidRPr="00D40FB5" w:rsidRDefault="00D40FB5" w:rsidP="00D40FB5">
            <w:pPr>
              <w:spacing w:after="0" w:line="240" w:lineRule="auto"/>
              <w:rPr>
                <w:rFonts w:eastAsia="Times New Roman" w:cstheme="minorHAnsi"/>
                <w:b/>
                <w:bCs/>
                <w:color w:val="000000"/>
                <w:sz w:val="24"/>
                <w:szCs w:val="24"/>
                <w:lang w:eastAsia="en-GB"/>
              </w:rPr>
            </w:pPr>
            <w:r w:rsidRPr="00D40FB5">
              <w:rPr>
                <w:rFonts w:eastAsia="Times New Roman" w:cstheme="minorHAnsi"/>
                <w:b/>
                <w:bCs/>
                <w:color w:val="000000"/>
                <w:sz w:val="24"/>
                <w:szCs w:val="24"/>
                <w:lang w:eastAsia="en-GB"/>
              </w:rPr>
              <w:t>VAT</w:t>
            </w:r>
          </w:p>
        </w:tc>
      </w:tr>
      <w:tr w:rsidR="00D40FB5" w:rsidRPr="00D40FB5" w14:paraId="7AE40114" w14:textId="77777777" w:rsidTr="00D40FB5">
        <w:trPr>
          <w:trHeight w:val="315"/>
        </w:trPr>
        <w:tc>
          <w:tcPr>
            <w:tcW w:w="2583" w:type="dxa"/>
            <w:tcBorders>
              <w:top w:val="nil"/>
              <w:left w:val="single" w:sz="4" w:space="0" w:color="auto"/>
              <w:bottom w:val="single" w:sz="4" w:space="0" w:color="auto"/>
              <w:right w:val="single" w:sz="4" w:space="0" w:color="auto"/>
            </w:tcBorders>
            <w:vAlign w:val="center"/>
            <w:hideMark/>
          </w:tcPr>
          <w:p w14:paraId="15C459D3"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Mr S Gildersleeve</w:t>
            </w:r>
          </w:p>
        </w:tc>
        <w:tc>
          <w:tcPr>
            <w:tcW w:w="1063" w:type="dxa"/>
            <w:tcBorders>
              <w:top w:val="nil"/>
              <w:left w:val="nil"/>
              <w:bottom w:val="single" w:sz="4" w:space="0" w:color="auto"/>
              <w:right w:val="single" w:sz="4" w:space="0" w:color="auto"/>
            </w:tcBorders>
            <w:noWrap/>
            <w:vAlign w:val="center"/>
            <w:hideMark/>
          </w:tcPr>
          <w:p w14:paraId="28B6BAB0"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03.09.26</w:t>
            </w:r>
          </w:p>
        </w:tc>
        <w:tc>
          <w:tcPr>
            <w:tcW w:w="3574" w:type="dxa"/>
            <w:tcBorders>
              <w:top w:val="nil"/>
              <w:left w:val="nil"/>
              <w:bottom w:val="single" w:sz="4" w:space="0" w:color="auto"/>
              <w:right w:val="single" w:sz="4" w:space="0" w:color="auto"/>
            </w:tcBorders>
            <w:noWrap/>
            <w:hideMark/>
          </w:tcPr>
          <w:p w14:paraId="0524ACE9"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July and August Invoice</w:t>
            </w:r>
          </w:p>
        </w:tc>
        <w:tc>
          <w:tcPr>
            <w:tcW w:w="1487" w:type="dxa"/>
            <w:tcBorders>
              <w:top w:val="nil"/>
              <w:left w:val="nil"/>
              <w:bottom w:val="single" w:sz="4" w:space="0" w:color="auto"/>
              <w:right w:val="single" w:sz="4" w:space="0" w:color="auto"/>
            </w:tcBorders>
            <w:noWrap/>
            <w:hideMark/>
          </w:tcPr>
          <w:p w14:paraId="6B0A183F"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hideMark/>
          </w:tcPr>
          <w:p w14:paraId="7D510C2A"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£784.13</w:t>
            </w:r>
          </w:p>
        </w:tc>
        <w:tc>
          <w:tcPr>
            <w:tcW w:w="844" w:type="dxa"/>
            <w:tcBorders>
              <w:top w:val="nil"/>
              <w:left w:val="nil"/>
              <w:bottom w:val="single" w:sz="4" w:space="0" w:color="auto"/>
              <w:right w:val="single" w:sz="4" w:space="0" w:color="auto"/>
            </w:tcBorders>
            <w:noWrap/>
            <w:hideMark/>
          </w:tcPr>
          <w:p w14:paraId="294C9B06"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r w:rsidR="00D40FB5" w:rsidRPr="00D40FB5" w14:paraId="15645032" w14:textId="77777777" w:rsidTr="00D40FB5">
        <w:trPr>
          <w:trHeight w:val="315"/>
        </w:trPr>
        <w:tc>
          <w:tcPr>
            <w:tcW w:w="2583" w:type="dxa"/>
            <w:vMerge w:val="restart"/>
            <w:tcBorders>
              <w:top w:val="nil"/>
              <w:left w:val="single" w:sz="4" w:space="0" w:color="auto"/>
              <w:bottom w:val="single" w:sz="4" w:space="0" w:color="000000"/>
              <w:right w:val="single" w:sz="4" w:space="0" w:color="auto"/>
            </w:tcBorders>
            <w:vAlign w:val="center"/>
            <w:hideMark/>
          </w:tcPr>
          <w:p w14:paraId="180A5C8C"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Clerk</w:t>
            </w:r>
          </w:p>
        </w:tc>
        <w:tc>
          <w:tcPr>
            <w:tcW w:w="1063" w:type="dxa"/>
            <w:tcBorders>
              <w:top w:val="nil"/>
              <w:left w:val="nil"/>
              <w:bottom w:val="single" w:sz="4" w:space="0" w:color="auto"/>
              <w:right w:val="single" w:sz="4" w:space="0" w:color="auto"/>
            </w:tcBorders>
            <w:noWrap/>
            <w:vAlign w:val="center"/>
            <w:hideMark/>
          </w:tcPr>
          <w:p w14:paraId="608D1922"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03.09.26</w:t>
            </w:r>
          </w:p>
        </w:tc>
        <w:tc>
          <w:tcPr>
            <w:tcW w:w="3574" w:type="dxa"/>
            <w:tcBorders>
              <w:top w:val="nil"/>
              <w:left w:val="nil"/>
              <w:bottom w:val="single" w:sz="4" w:space="0" w:color="auto"/>
              <w:right w:val="single" w:sz="4" w:space="0" w:color="auto"/>
            </w:tcBorders>
            <w:hideMark/>
          </w:tcPr>
          <w:p w14:paraId="200A28FC"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September expenses</w:t>
            </w:r>
          </w:p>
        </w:tc>
        <w:tc>
          <w:tcPr>
            <w:tcW w:w="1487" w:type="dxa"/>
            <w:tcBorders>
              <w:top w:val="nil"/>
              <w:left w:val="nil"/>
              <w:bottom w:val="single" w:sz="4" w:space="0" w:color="auto"/>
              <w:right w:val="single" w:sz="4" w:space="0" w:color="auto"/>
            </w:tcBorders>
            <w:noWrap/>
            <w:hideMark/>
          </w:tcPr>
          <w:p w14:paraId="40D31A26"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vAlign w:val="center"/>
            <w:hideMark/>
          </w:tcPr>
          <w:p w14:paraId="7D9EEC08"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£4.84</w:t>
            </w:r>
          </w:p>
        </w:tc>
        <w:tc>
          <w:tcPr>
            <w:tcW w:w="844" w:type="dxa"/>
            <w:tcBorders>
              <w:top w:val="nil"/>
              <w:left w:val="nil"/>
              <w:bottom w:val="single" w:sz="4" w:space="0" w:color="auto"/>
              <w:right w:val="single" w:sz="4" w:space="0" w:color="auto"/>
            </w:tcBorders>
            <w:noWrap/>
            <w:hideMark/>
          </w:tcPr>
          <w:p w14:paraId="54D1F301"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r w:rsidR="00D40FB5" w:rsidRPr="00D40FB5" w14:paraId="2A81DF30" w14:textId="77777777" w:rsidTr="00D40FB5">
        <w:trPr>
          <w:trHeight w:val="600"/>
        </w:trPr>
        <w:tc>
          <w:tcPr>
            <w:tcW w:w="2583" w:type="dxa"/>
            <w:vMerge/>
            <w:tcBorders>
              <w:top w:val="nil"/>
              <w:left w:val="single" w:sz="4" w:space="0" w:color="auto"/>
              <w:bottom w:val="single" w:sz="4" w:space="0" w:color="000000"/>
              <w:right w:val="single" w:sz="4" w:space="0" w:color="auto"/>
            </w:tcBorders>
            <w:vAlign w:val="center"/>
            <w:hideMark/>
          </w:tcPr>
          <w:p w14:paraId="4465580B" w14:textId="77777777" w:rsidR="00D40FB5" w:rsidRPr="00D40FB5" w:rsidRDefault="00D40FB5" w:rsidP="00D40FB5">
            <w:pPr>
              <w:spacing w:after="0" w:line="240" w:lineRule="auto"/>
              <w:rPr>
                <w:rFonts w:eastAsia="Times New Roman" w:cstheme="minorHAnsi"/>
                <w:color w:val="000000"/>
                <w:sz w:val="24"/>
                <w:szCs w:val="24"/>
                <w:lang w:eastAsia="en-GB"/>
              </w:rPr>
            </w:pPr>
          </w:p>
        </w:tc>
        <w:tc>
          <w:tcPr>
            <w:tcW w:w="1063" w:type="dxa"/>
            <w:tcBorders>
              <w:top w:val="nil"/>
              <w:left w:val="nil"/>
              <w:bottom w:val="single" w:sz="4" w:space="0" w:color="auto"/>
              <w:right w:val="single" w:sz="4" w:space="0" w:color="auto"/>
            </w:tcBorders>
            <w:noWrap/>
            <w:vAlign w:val="center"/>
            <w:hideMark/>
          </w:tcPr>
          <w:p w14:paraId="7EEF7B94"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25.09.26</w:t>
            </w:r>
          </w:p>
        </w:tc>
        <w:tc>
          <w:tcPr>
            <w:tcW w:w="3574" w:type="dxa"/>
            <w:tcBorders>
              <w:top w:val="nil"/>
              <w:left w:val="nil"/>
              <w:bottom w:val="single" w:sz="4" w:space="0" w:color="auto"/>
              <w:right w:val="single" w:sz="4" w:space="0" w:color="auto"/>
            </w:tcBorders>
            <w:hideMark/>
          </w:tcPr>
          <w:p w14:paraId="4464D7F3"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September salary, WFH and back dated salary</w:t>
            </w:r>
          </w:p>
        </w:tc>
        <w:tc>
          <w:tcPr>
            <w:tcW w:w="1487" w:type="dxa"/>
            <w:tcBorders>
              <w:top w:val="nil"/>
              <w:left w:val="nil"/>
              <w:bottom w:val="single" w:sz="4" w:space="0" w:color="auto"/>
              <w:right w:val="single" w:sz="4" w:space="0" w:color="auto"/>
            </w:tcBorders>
            <w:noWrap/>
            <w:hideMark/>
          </w:tcPr>
          <w:p w14:paraId="6BBD506E"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vAlign w:val="center"/>
            <w:hideMark/>
          </w:tcPr>
          <w:p w14:paraId="58C36CEB"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£563.68</w:t>
            </w:r>
          </w:p>
        </w:tc>
        <w:tc>
          <w:tcPr>
            <w:tcW w:w="844" w:type="dxa"/>
            <w:tcBorders>
              <w:top w:val="nil"/>
              <w:left w:val="nil"/>
              <w:bottom w:val="single" w:sz="4" w:space="0" w:color="auto"/>
              <w:right w:val="single" w:sz="4" w:space="0" w:color="auto"/>
            </w:tcBorders>
            <w:noWrap/>
            <w:vAlign w:val="center"/>
            <w:hideMark/>
          </w:tcPr>
          <w:p w14:paraId="5C364F02"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r w:rsidR="00D40FB5" w:rsidRPr="00D40FB5" w14:paraId="67D26E88" w14:textId="77777777" w:rsidTr="00D40FB5">
        <w:trPr>
          <w:trHeight w:val="600"/>
        </w:trPr>
        <w:tc>
          <w:tcPr>
            <w:tcW w:w="2583" w:type="dxa"/>
            <w:tcBorders>
              <w:top w:val="nil"/>
              <w:left w:val="single" w:sz="4" w:space="0" w:color="auto"/>
              <w:bottom w:val="nil"/>
              <w:right w:val="single" w:sz="4" w:space="0" w:color="auto"/>
            </w:tcBorders>
            <w:vAlign w:val="center"/>
            <w:hideMark/>
          </w:tcPr>
          <w:p w14:paraId="535BF7A6"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HMRC</w:t>
            </w:r>
          </w:p>
        </w:tc>
        <w:tc>
          <w:tcPr>
            <w:tcW w:w="1063" w:type="dxa"/>
            <w:tcBorders>
              <w:top w:val="nil"/>
              <w:left w:val="nil"/>
              <w:bottom w:val="single" w:sz="4" w:space="0" w:color="auto"/>
              <w:right w:val="single" w:sz="4" w:space="0" w:color="auto"/>
            </w:tcBorders>
            <w:noWrap/>
            <w:vAlign w:val="center"/>
            <w:hideMark/>
          </w:tcPr>
          <w:p w14:paraId="0A387286"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03.09.26</w:t>
            </w:r>
          </w:p>
        </w:tc>
        <w:tc>
          <w:tcPr>
            <w:tcW w:w="3574" w:type="dxa"/>
            <w:tcBorders>
              <w:top w:val="nil"/>
              <w:left w:val="nil"/>
              <w:bottom w:val="single" w:sz="4" w:space="0" w:color="auto"/>
              <w:right w:val="single" w:sz="4" w:space="0" w:color="auto"/>
            </w:tcBorders>
            <w:hideMark/>
          </w:tcPr>
          <w:p w14:paraId="328E42A4"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Employer NI and Employee PAYE up to 5th October</w:t>
            </w:r>
          </w:p>
        </w:tc>
        <w:tc>
          <w:tcPr>
            <w:tcW w:w="1487" w:type="dxa"/>
            <w:tcBorders>
              <w:top w:val="nil"/>
              <w:left w:val="nil"/>
              <w:bottom w:val="single" w:sz="4" w:space="0" w:color="auto"/>
              <w:right w:val="single" w:sz="4" w:space="0" w:color="auto"/>
            </w:tcBorders>
            <w:noWrap/>
            <w:vAlign w:val="center"/>
            <w:hideMark/>
          </w:tcPr>
          <w:p w14:paraId="169F5DC1"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vAlign w:val="center"/>
            <w:hideMark/>
          </w:tcPr>
          <w:p w14:paraId="7ADC7639"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£45.01</w:t>
            </w:r>
          </w:p>
        </w:tc>
        <w:tc>
          <w:tcPr>
            <w:tcW w:w="844" w:type="dxa"/>
            <w:tcBorders>
              <w:top w:val="nil"/>
              <w:left w:val="nil"/>
              <w:bottom w:val="single" w:sz="4" w:space="0" w:color="auto"/>
              <w:right w:val="single" w:sz="4" w:space="0" w:color="auto"/>
            </w:tcBorders>
            <w:noWrap/>
            <w:vAlign w:val="center"/>
            <w:hideMark/>
          </w:tcPr>
          <w:p w14:paraId="76B062FD"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r w:rsidR="00D40FB5" w:rsidRPr="00D40FB5" w14:paraId="11EF0CF6" w14:textId="77777777" w:rsidTr="00D40FB5">
        <w:trPr>
          <w:trHeight w:val="315"/>
        </w:trPr>
        <w:tc>
          <w:tcPr>
            <w:tcW w:w="2583" w:type="dxa"/>
            <w:tcBorders>
              <w:top w:val="single" w:sz="4" w:space="0" w:color="auto"/>
              <w:left w:val="single" w:sz="4" w:space="0" w:color="auto"/>
              <w:bottom w:val="nil"/>
              <w:right w:val="single" w:sz="4" w:space="0" w:color="auto"/>
            </w:tcBorders>
            <w:vAlign w:val="center"/>
            <w:hideMark/>
          </w:tcPr>
          <w:p w14:paraId="0EE74388"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NPTS</w:t>
            </w:r>
          </w:p>
        </w:tc>
        <w:tc>
          <w:tcPr>
            <w:tcW w:w="1063" w:type="dxa"/>
            <w:tcBorders>
              <w:top w:val="nil"/>
              <w:left w:val="nil"/>
              <w:bottom w:val="single" w:sz="4" w:space="0" w:color="auto"/>
              <w:right w:val="single" w:sz="4" w:space="0" w:color="auto"/>
            </w:tcBorders>
            <w:noWrap/>
            <w:vAlign w:val="center"/>
            <w:hideMark/>
          </w:tcPr>
          <w:p w14:paraId="59167000"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03.09.26</w:t>
            </w:r>
          </w:p>
        </w:tc>
        <w:tc>
          <w:tcPr>
            <w:tcW w:w="3574" w:type="dxa"/>
            <w:tcBorders>
              <w:top w:val="nil"/>
              <w:left w:val="nil"/>
              <w:bottom w:val="single" w:sz="4" w:space="0" w:color="auto"/>
              <w:right w:val="single" w:sz="4" w:space="0" w:color="auto"/>
            </w:tcBorders>
            <w:hideMark/>
          </w:tcPr>
          <w:p w14:paraId="4CD3A7A9"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Autumn Seminar</w:t>
            </w:r>
          </w:p>
        </w:tc>
        <w:tc>
          <w:tcPr>
            <w:tcW w:w="1487" w:type="dxa"/>
            <w:tcBorders>
              <w:top w:val="nil"/>
              <w:left w:val="nil"/>
              <w:bottom w:val="single" w:sz="4" w:space="0" w:color="auto"/>
              <w:right w:val="single" w:sz="4" w:space="0" w:color="auto"/>
            </w:tcBorders>
            <w:noWrap/>
            <w:vAlign w:val="center"/>
            <w:hideMark/>
          </w:tcPr>
          <w:p w14:paraId="6ED3DB4E"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vAlign w:val="center"/>
            <w:hideMark/>
          </w:tcPr>
          <w:p w14:paraId="5091222A"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£67.20</w:t>
            </w:r>
          </w:p>
        </w:tc>
        <w:tc>
          <w:tcPr>
            <w:tcW w:w="844" w:type="dxa"/>
            <w:tcBorders>
              <w:top w:val="nil"/>
              <w:left w:val="nil"/>
              <w:bottom w:val="single" w:sz="4" w:space="0" w:color="auto"/>
              <w:right w:val="single" w:sz="4" w:space="0" w:color="auto"/>
            </w:tcBorders>
            <w:noWrap/>
            <w:hideMark/>
          </w:tcPr>
          <w:p w14:paraId="6AD89593"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£11.20</w:t>
            </w:r>
          </w:p>
        </w:tc>
      </w:tr>
      <w:tr w:rsidR="00D40FB5" w:rsidRPr="00D40FB5" w14:paraId="052796CF" w14:textId="77777777" w:rsidTr="00D40FB5">
        <w:trPr>
          <w:trHeight w:val="315"/>
        </w:trPr>
        <w:tc>
          <w:tcPr>
            <w:tcW w:w="2583" w:type="dxa"/>
            <w:tcBorders>
              <w:top w:val="single" w:sz="4" w:space="0" w:color="auto"/>
              <w:left w:val="single" w:sz="4" w:space="0" w:color="auto"/>
              <w:bottom w:val="nil"/>
              <w:right w:val="single" w:sz="4" w:space="0" w:color="auto"/>
            </w:tcBorders>
            <w:vAlign w:val="center"/>
            <w:hideMark/>
          </w:tcPr>
          <w:p w14:paraId="1AD0E3DB"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Margaret Mack</w:t>
            </w:r>
          </w:p>
        </w:tc>
        <w:tc>
          <w:tcPr>
            <w:tcW w:w="1063" w:type="dxa"/>
            <w:tcBorders>
              <w:top w:val="nil"/>
              <w:left w:val="nil"/>
              <w:bottom w:val="single" w:sz="4" w:space="0" w:color="auto"/>
              <w:right w:val="single" w:sz="4" w:space="0" w:color="auto"/>
            </w:tcBorders>
            <w:noWrap/>
            <w:vAlign w:val="center"/>
            <w:hideMark/>
          </w:tcPr>
          <w:p w14:paraId="5AC1FBA9"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03.09.26</w:t>
            </w:r>
          </w:p>
        </w:tc>
        <w:tc>
          <w:tcPr>
            <w:tcW w:w="3574" w:type="dxa"/>
            <w:tcBorders>
              <w:top w:val="nil"/>
              <w:left w:val="nil"/>
              <w:bottom w:val="single" w:sz="4" w:space="0" w:color="auto"/>
              <w:right w:val="single" w:sz="4" w:space="0" w:color="auto"/>
            </w:tcBorders>
            <w:hideMark/>
          </w:tcPr>
          <w:p w14:paraId="5EE05796"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Hall Hire</w:t>
            </w:r>
          </w:p>
        </w:tc>
        <w:tc>
          <w:tcPr>
            <w:tcW w:w="1487" w:type="dxa"/>
            <w:tcBorders>
              <w:top w:val="nil"/>
              <w:left w:val="nil"/>
              <w:bottom w:val="single" w:sz="4" w:space="0" w:color="auto"/>
              <w:right w:val="single" w:sz="4" w:space="0" w:color="auto"/>
            </w:tcBorders>
            <w:noWrap/>
            <w:vAlign w:val="center"/>
            <w:hideMark/>
          </w:tcPr>
          <w:p w14:paraId="5F8D037C"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vAlign w:val="center"/>
            <w:hideMark/>
          </w:tcPr>
          <w:p w14:paraId="3FCB9EC3"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£10.00</w:t>
            </w:r>
          </w:p>
        </w:tc>
        <w:tc>
          <w:tcPr>
            <w:tcW w:w="844" w:type="dxa"/>
            <w:tcBorders>
              <w:top w:val="nil"/>
              <w:left w:val="nil"/>
              <w:bottom w:val="single" w:sz="4" w:space="0" w:color="auto"/>
              <w:right w:val="single" w:sz="4" w:space="0" w:color="auto"/>
            </w:tcBorders>
            <w:noWrap/>
            <w:hideMark/>
          </w:tcPr>
          <w:p w14:paraId="01967C34"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r w:rsidR="00D40FB5" w:rsidRPr="00D40FB5" w14:paraId="5831F172" w14:textId="77777777" w:rsidTr="00D40FB5">
        <w:trPr>
          <w:trHeight w:val="315"/>
        </w:trPr>
        <w:tc>
          <w:tcPr>
            <w:tcW w:w="2583" w:type="dxa"/>
            <w:tcBorders>
              <w:top w:val="single" w:sz="4" w:space="0" w:color="auto"/>
              <w:left w:val="single" w:sz="4" w:space="0" w:color="auto"/>
              <w:bottom w:val="single" w:sz="4" w:space="0" w:color="auto"/>
              <w:right w:val="single" w:sz="4" w:space="0" w:color="auto"/>
            </w:tcBorders>
            <w:vAlign w:val="center"/>
            <w:hideMark/>
          </w:tcPr>
          <w:p w14:paraId="5AD1345A"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Rockland Primary School</w:t>
            </w:r>
          </w:p>
        </w:tc>
        <w:tc>
          <w:tcPr>
            <w:tcW w:w="1063" w:type="dxa"/>
            <w:tcBorders>
              <w:top w:val="nil"/>
              <w:left w:val="nil"/>
              <w:bottom w:val="single" w:sz="4" w:space="0" w:color="auto"/>
              <w:right w:val="single" w:sz="4" w:space="0" w:color="auto"/>
            </w:tcBorders>
            <w:noWrap/>
            <w:vAlign w:val="center"/>
            <w:hideMark/>
          </w:tcPr>
          <w:p w14:paraId="26D24C07"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03.09.26</w:t>
            </w:r>
          </w:p>
        </w:tc>
        <w:tc>
          <w:tcPr>
            <w:tcW w:w="3574" w:type="dxa"/>
            <w:tcBorders>
              <w:top w:val="nil"/>
              <w:left w:val="nil"/>
              <w:bottom w:val="single" w:sz="4" w:space="0" w:color="auto"/>
              <w:right w:val="single" w:sz="4" w:space="0" w:color="auto"/>
            </w:tcBorders>
            <w:noWrap/>
            <w:vAlign w:val="center"/>
            <w:hideMark/>
          </w:tcPr>
          <w:p w14:paraId="6CBB6F46"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Litter Pick 26/27</w:t>
            </w:r>
          </w:p>
        </w:tc>
        <w:tc>
          <w:tcPr>
            <w:tcW w:w="1487" w:type="dxa"/>
            <w:tcBorders>
              <w:top w:val="nil"/>
              <w:left w:val="nil"/>
              <w:bottom w:val="single" w:sz="4" w:space="0" w:color="auto"/>
              <w:right w:val="single" w:sz="4" w:space="0" w:color="auto"/>
            </w:tcBorders>
            <w:noWrap/>
            <w:vAlign w:val="center"/>
            <w:hideMark/>
          </w:tcPr>
          <w:p w14:paraId="6DA8BC40"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vAlign w:val="center"/>
            <w:hideMark/>
          </w:tcPr>
          <w:p w14:paraId="7D4ACBC6"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£25.00</w:t>
            </w:r>
          </w:p>
        </w:tc>
        <w:tc>
          <w:tcPr>
            <w:tcW w:w="844" w:type="dxa"/>
            <w:tcBorders>
              <w:top w:val="nil"/>
              <w:left w:val="nil"/>
              <w:bottom w:val="single" w:sz="4" w:space="0" w:color="auto"/>
              <w:right w:val="single" w:sz="4" w:space="0" w:color="auto"/>
            </w:tcBorders>
            <w:noWrap/>
            <w:vAlign w:val="center"/>
            <w:hideMark/>
          </w:tcPr>
          <w:p w14:paraId="397853C1"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r w:rsidR="00D40FB5" w:rsidRPr="00D40FB5" w14:paraId="57848DE4" w14:textId="77777777" w:rsidTr="00D40FB5">
        <w:trPr>
          <w:trHeight w:val="300"/>
        </w:trPr>
        <w:tc>
          <w:tcPr>
            <w:tcW w:w="10541" w:type="dxa"/>
            <w:gridSpan w:val="6"/>
            <w:tcBorders>
              <w:top w:val="single" w:sz="4" w:space="0" w:color="auto"/>
              <w:left w:val="single" w:sz="4" w:space="0" w:color="auto"/>
              <w:bottom w:val="single" w:sz="4" w:space="0" w:color="auto"/>
              <w:right w:val="nil"/>
            </w:tcBorders>
            <w:shd w:val="clear" w:color="000000" w:fill="00B0F0"/>
            <w:noWrap/>
            <w:hideMark/>
          </w:tcPr>
          <w:p w14:paraId="0F08968E" w14:textId="77777777" w:rsidR="00D40FB5" w:rsidRPr="00D40FB5" w:rsidRDefault="00D40FB5" w:rsidP="00D40FB5">
            <w:pPr>
              <w:spacing w:after="0" w:line="240" w:lineRule="auto"/>
              <w:jc w:val="center"/>
              <w:rPr>
                <w:rFonts w:eastAsia="Times New Roman" w:cstheme="minorHAnsi"/>
                <w:b/>
                <w:bCs/>
                <w:color w:val="000000"/>
                <w:sz w:val="24"/>
                <w:szCs w:val="24"/>
                <w:u w:val="single"/>
                <w:lang w:eastAsia="en-GB"/>
              </w:rPr>
            </w:pPr>
            <w:r w:rsidRPr="00D40FB5">
              <w:rPr>
                <w:rFonts w:eastAsia="Times New Roman" w:cstheme="minorHAnsi"/>
                <w:b/>
                <w:bCs/>
                <w:color w:val="000000"/>
                <w:sz w:val="24"/>
                <w:szCs w:val="24"/>
                <w:u w:val="single"/>
                <w:lang w:eastAsia="en-GB"/>
              </w:rPr>
              <w:t>TO NOTE INCOME</w:t>
            </w:r>
          </w:p>
        </w:tc>
      </w:tr>
      <w:tr w:rsidR="00D40FB5" w:rsidRPr="00D40FB5" w14:paraId="042FD458" w14:textId="77777777" w:rsidTr="00D40FB5">
        <w:trPr>
          <w:trHeight w:val="300"/>
        </w:trPr>
        <w:tc>
          <w:tcPr>
            <w:tcW w:w="2583" w:type="dxa"/>
            <w:tcBorders>
              <w:top w:val="nil"/>
              <w:left w:val="single" w:sz="4" w:space="0" w:color="auto"/>
              <w:bottom w:val="single" w:sz="4" w:space="0" w:color="auto"/>
              <w:right w:val="single" w:sz="4" w:space="0" w:color="auto"/>
            </w:tcBorders>
            <w:noWrap/>
            <w:hideMark/>
          </w:tcPr>
          <w:p w14:paraId="13444889"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HMRC</w:t>
            </w:r>
          </w:p>
        </w:tc>
        <w:tc>
          <w:tcPr>
            <w:tcW w:w="1063" w:type="dxa"/>
            <w:tcBorders>
              <w:top w:val="nil"/>
              <w:left w:val="nil"/>
              <w:bottom w:val="single" w:sz="4" w:space="0" w:color="auto"/>
              <w:right w:val="single" w:sz="4" w:space="0" w:color="auto"/>
            </w:tcBorders>
            <w:noWrap/>
            <w:hideMark/>
          </w:tcPr>
          <w:p w14:paraId="3D9F680B"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15.07.26</w:t>
            </w:r>
          </w:p>
        </w:tc>
        <w:tc>
          <w:tcPr>
            <w:tcW w:w="3574" w:type="dxa"/>
            <w:tcBorders>
              <w:top w:val="nil"/>
              <w:left w:val="nil"/>
              <w:bottom w:val="single" w:sz="4" w:space="0" w:color="auto"/>
              <w:right w:val="single" w:sz="4" w:space="0" w:color="auto"/>
            </w:tcBorders>
            <w:noWrap/>
            <w:vAlign w:val="center"/>
            <w:hideMark/>
          </w:tcPr>
          <w:p w14:paraId="27673149"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July 2026 VAT Claim</w:t>
            </w:r>
          </w:p>
        </w:tc>
        <w:tc>
          <w:tcPr>
            <w:tcW w:w="1487" w:type="dxa"/>
            <w:tcBorders>
              <w:top w:val="nil"/>
              <w:left w:val="nil"/>
              <w:bottom w:val="single" w:sz="4" w:space="0" w:color="auto"/>
              <w:right w:val="single" w:sz="4" w:space="0" w:color="auto"/>
            </w:tcBorders>
            <w:noWrap/>
            <w:vAlign w:val="center"/>
            <w:hideMark/>
          </w:tcPr>
          <w:p w14:paraId="3CDA7557"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hideMark/>
          </w:tcPr>
          <w:p w14:paraId="23D470CF"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£380.43</w:t>
            </w:r>
          </w:p>
        </w:tc>
        <w:tc>
          <w:tcPr>
            <w:tcW w:w="844" w:type="dxa"/>
            <w:tcBorders>
              <w:top w:val="nil"/>
              <w:left w:val="nil"/>
              <w:bottom w:val="single" w:sz="4" w:space="0" w:color="auto"/>
              <w:right w:val="single" w:sz="4" w:space="0" w:color="auto"/>
            </w:tcBorders>
            <w:noWrap/>
            <w:hideMark/>
          </w:tcPr>
          <w:p w14:paraId="27F885C0"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r w:rsidR="00D40FB5" w:rsidRPr="00D40FB5" w14:paraId="6D87DAC8" w14:textId="77777777" w:rsidTr="00D40FB5">
        <w:trPr>
          <w:trHeight w:val="300"/>
        </w:trPr>
        <w:tc>
          <w:tcPr>
            <w:tcW w:w="2583" w:type="dxa"/>
            <w:tcBorders>
              <w:top w:val="nil"/>
              <w:left w:val="single" w:sz="4" w:space="0" w:color="auto"/>
              <w:bottom w:val="single" w:sz="4" w:space="0" w:color="auto"/>
              <w:right w:val="single" w:sz="4" w:space="0" w:color="auto"/>
            </w:tcBorders>
            <w:noWrap/>
            <w:vAlign w:val="center"/>
            <w:hideMark/>
          </w:tcPr>
          <w:p w14:paraId="39F1F349"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Parochial Church</w:t>
            </w:r>
          </w:p>
        </w:tc>
        <w:tc>
          <w:tcPr>
            <w:tcW w:w="1063" w:type="dxa"/>
            <w:tcBorders>
              <w:top w:val="nil"/>
              <w:left w:val="nil"/>
              <w:bottom w:val="single" w:sz="4" w:space="0" w:color="auto"/>
              <w:right w:val="single" w:sz="4" w:space="0" w:color="auto"/>
            </w:tcBorders>
            <w:noWrap/>
            <w:vAlign w:val="center"/>
            <w:hideMark/>
          </w:tcPr>
          <w:p w14:paraId="120EFDA8"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23.07.26</w:t>
            </w:r>
          </w:p>
        </w:tc>
        <w:tc>
          <w:tcPr>
            <w:tcW w:w="3574" w:type="dxa"/>
            <w:tcBorders>
              <w:top w:val="nil"/>
              <w:left w:val="nil"/>
              <w:bottom w:val="single" w:sz="4" w:space="0" w:color="auto"/>
              <w:right w:val="single" w:sz="4" w:space="0" w:color="auto"/>
            </w:tcBorders>
            <w:noWrap/>
            <w:vAlign w:val="center"/>
            <w:hideMark/>
          </w:tcPr>
          <w:p w14:paraId="6425CA1B"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Grass cutting 26/27</w:t>
            </w:r>
          </w:p>
        </w:tc>
        <w:tc>
          <w:tcPr>
            <w:tcW w:w="1487" w:type="dxa"/>
            <w:tcBorders>
              <w:top w:val="nil"/>
              <w:left w:val="nil"/>
              <w:bottom w:val="single" w:sz="4" w:space="0" w:color="auto"/>
              <w:right w:val="single" w:sz="4" w:space="0" w:color="auto"/>
            </w:tcBorders>
            <w:noWrap/>
            <w:vAlign w:val="center"/>
            <w:hideMark/>
          </w:tcPr>
          <w:p w14:paraId="18C750DE"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hideMark/>
          </w:tcPr>
          <w:p w14:paraId="31760D12"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£125.00</w:t>
            </w:r>
          </w:p>
        </w:tc>
        <w:tc>
          <w:tcPr>
            <w:tcW w:w="844" w:type="dxa"/>
            <w:tcBorders>
              <w:top w:val="nil"/>
              <w:left w:val="nil"/>
              <w:bottom w:val="single" w:sz="4" w:space="0" w:color="auto"/>
              <w:right w:val="single" w:sz="4" w:space="0" w:color="auto"/>
            </w:tcBorders>
            <w:noWrap/>
            <w:hideMark/>
          </w:tcPr>
          <w:p w14:paraId="18E03CC4"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r w:rsidR="00D40FB5" w:rsidRPr="00D40FB5" w14:paraId="4A6A897E" w14:textId="77777777" w:rsidTr="00D40FB5">
        <w:trPr>
          <w:trHeight w:val="300"/>
        </w:trPr>
        <w:tc>
          <w:tcPr>
            <w:tcW w:w="2583" w:type="dxa"/>
            <w:tcBorders>
              <w:top w:val="nil"/>
              <w:left w:val="single" w:sz="4" w:space="0" w:color="auto"/>
              <w:bottom w:val="single" w:sz="4" w:space="0" w:color="auto"/>
              <w:right w:val="single" w:sz="4" w:space="0" w:color="auto"/>
            </w:tcBorders>
            <w:noWrap/>
            <w:vAlign w:val="center"/>
            <w:hideMark/>
          </w:tcPr>
          <w:p w14:paraId="0FE1119C"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South Norfolk</w:t>
            </w:r>
          </w:p>
        </w:tc>
        <w:tc>
          <w:tcPr>
            <w:tcW w:w="1063" w:type="dxa"/>
            <w:tcBorders>
              <w:top w:val="nil"/>
              <w:left w:val="nil"/>
              <w:bottom w:val="single" w:sz="4" w:space="0" w:color="auto"/>
              <w:right w:val="single" w:sz="4" w:space="0" w:color="auto"/>
            </w:tcBorders>
            <w:noWrap/>
            <w:vAlign w:val="center"/>
            <w:hideMark/>
          </w:tcPr>
          <w:p w14:paraId="486D5754"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14.08.26</w:t>
            </w:r>
          </w:p>
        </w:tc>
        <w:tc>
          <w:tcPr>
            <w:tcW w:w="3574" w:type="dxa"/>
            <w:tcBorders>
              <w:top w:val="nil"/>
              <w:left w:val="nil"/>
              <w:bottom w:val="single" w:sz="4" w:space="0" w:color="auto"/>
              <w:right w:val="single" w:sz="4" w:space="0" w:color="auto"/>
            </w:tcBorders>
            <w:noWrap/>
            <w:vAlign w:val="center"/>
            <w:hideMark/>
          </w:tcPr>
          <w:p w14:paraId="25BBFA33"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Litter Pick 26/27</w:t>
            </w:r>
          </w:p>
        </w:tc>
        <w:tc>
          <w:tcPr>
            <w:tcW w:w="1487" w:type="dxa"/>
            <w:tcBorders>
              <w:top w:val="nil"/>
              <w:left w:val="nil"/>
              <w:bottom w:val="single" w:sz="4" w:space="0" w:color="auto"/>
              <w:right w:val="single" w:sz="4" w:space="0" w:color="auto"/>
            </w:tcBorders>
            <w:noWrap/>
            <w:vAlign w:val="center"/>
            <w:hideMark/>
          </w:tcPr>
          <w:p w14:paraId="377A3159" w14:textId="77777777" w:rsidR="00D40FB5" w:rsidRPr="00D40FB5" w:rsidRDefault="00D40FB5" w:rsidP="00D40FB5">
            <w:pPr>
              <w:spacing w:after="0" w:line="240" w:lineRule="auto"/>
              <w:rPr>
                <w:rFonts w:eastAsia="Times New Roman" w:cstheme="minorHAnsi"/>
                <w:color w:val="000000"/>
                <w:sz w:val="24"/>
                <w:szCs w:val="24"/>
                <w:lang w:eastAsia="en-GB"/>
              </w:rPr>
            </w:pPr>
            <w:r w:rsidRPr="00D40FB5">
              <w:rPr>
                <w:rFonts w:eastAsia="Times New Roman" w:cstheme="minorHAnsi"/>
                <w:color w:val="000000"/>
                <w:sz w:val="24"/>
                <w:szCs w:val="24"/>
                <w:lang w:eastAsia="en-GB"/>
              </w:rPr>
              <w:t>BACS</w:t>
            </w:r>
          </w:p>
        </w:tc>
        <w:tc>
          <w:tcPr>
            <w:tcW w:w="990" w:type="dxa"/>
            <w:tcBorders>
              <w:top w:val="nil"/>
              <w:left w:val="nil"/>
              <w:bottom w:val="single" w:sz="4" w:space="0" w:color="auto"/>
              <w:right w:val="single" w:sz="4" w:space="0" w:color="auto"/>
            </w:tcBorders>
            <w:noWrap/>
            <w:hideMark/>
          </w:tcPr>
          <w:p w14:paraId="65C3ED5C"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£50.00</w:t>
            </w:r>
          </w:p>
        </w:tc>
        <w:tc>
          <w:tcPr>
            <w:tcW w:w="844" w:type="dxa"/>
            <w:tcBorders>
              <w:top w:val="nil"/>
              <w:left w:val="nil"/>
              <w:bottom w:val="single" w:sz="4" w:space="0" w:color="auto"/>
              <w:right w:val="single" w:sz="4" w:space="0" w:color="auto"/>
            </w:tcBorders>
            <w:noWrap/>
            <w:hideMark/>
          </w:tcPr>
          <w:p w14:paraId="2875CDF2" w14:textId="77777777" w:rsidR="00D40FB5" w:rsidRPr="00D40FB5" w:rsidRDefault="00D40FB5" w:rsidP="00D40FB5">
            <w:pPr>
              <w:spacing w:after="0" w:line="240" w:lineRule="auto"/>
              <w:jc w:val="right"/>
              <w:rPr>
                <w:rFonts w:eastAsia="Times New Roman" w:cstheme="minorHAnsi"/>
                <w:color w:val="000000"/>
                <w:sz w:val="24"/>
                <w:szCs w:val="24"/>
                <w:lang w:eastAsia="en-GB"/>
              </w:rPr>
            </w:pPr>
            <w:r w:rsidRPr="00D40FB5">
              <w:rPr>
                <w:rFonts w:eastAsia="Times New Roman" w:cstheme="minorHAnsi"/>
                <w:color w:val="000000"/>
                <w:sz w:val="24"/>
                <w:szCs w:val="24"/>
                <w:lang w:eastAsia="en-GB"/>
              </w:rPr>
              <w:t>£0.00</w:t>
            </w:r>
          </w:p>
        </w:tc>
      </w:tr>
    </w:tbl>
    <w:p w14:paraId="4B44B9B7" w14:textId="2573A29C" w:rsidR="00D40FB5" w:rsidRPr="00D40FB5" w:rsidRDefault="00D40FB5" w:rsidP="00D40FB5">
      <w:pPr>
        <w:spacing w:after="0"/>
        <w:ind w:left="720"/>
        <w:rPr>
          <w:sz w:val="24"/>
          <w:szCs w:val="24"/>
        </w:rPr>
      </w:pPr>
      <w:r>
        <w:rPr>
          <w:sz w:val="24"/>
          <w:szCs w:val="24"/>
        </w:rPr>
        <w:t>Councillor Forbes proposed to approve September’s Payment Schedule, seconded by Councillor Wright.</w:t>
      </w:r>
    </w:p>
    <w:p w14:paraId="64E5D5F8" w14:textId="59558DC0" w:rsidR="009A71C9" w:rsidRPr="009A71C9" w:rsidRDefault="00D40FB5" w:rsidP="009A71C9">
      <w:pPr>
        <w:spacing w:after="0"/>
        <w:rPr>
          <w:b/>
          <w:bCs/>
          <w:sz w:val="24"/>
          <w:szCs w:val="24"/>
        </w:rPr>
      </w:pPr>
      <w:r>
        <w:rPr>
          <w:b/>
          <w:bCs/>
          <w:sz w:val="24"/>
          <w:szCs w:val="24"/>
        </w:rPr>
        <w:t>26.112</w:t>
      </w:r>
      <w:r>
        <w:rPr>
          <w:b/>
          <w:bCs/>
          <w:sz w:val="24"/>
          <w:szCs w:val="24"/>
        </w:rPr>
        <w:tab/>
      </w:r>
      <w:r w:rsidR="009A71C9" w:rsidRPr="009A71C9">
        <w:rPr>
          <w:b/>
          <w:bCs/>
          <w:sz w:val="24"/>
          <w:szCs w:val="24"/>
        </w:rPr>
        <w:t xml:space="preserve">Correspondence: </w:t>
      </w:r>
    </w:p>
    <w:p w14:paraId="604E7305" w14:textId="0EC42165" w:rsidR="009A71C9" w:rsidRDefault="00D40FB5" w:rsidP="00D40FB5">
      <w:pPr>
        <w:spacing w:after="0"/>
        <w:ind w:firstLine="720"/>
        <w:rPr>
          <w:b/>
          <w:bCs/>
          <w:sz w:val="24"/>
          <w:szCs w:val="24"/>
        </w:rPr>
      </w:pPr>
      <w:r>
        <w:rPr>
          <w:b/>
          <w:bCs/>
          <w:sz w:val="24"/>
          <w:szCs w:val="24"/>
        </w:rPr>
        <w:t xml:space="preserve">26.112.01 </w:t>
      </w:r>
      <w:r w:rsidR="009A71C9" w:rsidRPr="009A71C9">
        <w:rPr>
          <w:b/>
          <w:bCs/>
          <w:sz w:val="24"/>
          <w:szCs w:val="24"/>
        </w:rPr>
        <w:t>Footpath to the river front.</w:t>
      </w:r>
    </w:p>
    <w:p w14:paraId="187FF39B" w14:textId="49BC1C1D" w:rsidR="00D40FB5" w:rsidRPr="00D40FB5" w:rsidRDefault="00D40FB5" w:rsidP="00D40FB5">
      <w:pPr>
        <w:spacing w:after="0"/>
        <w:ind w:left="720"/>
        <w:rPr>
          <w:sz w:val="24"/>
          <w:szCs w:val="24"/>
        </w:rPr>
      </w:pPr>
      <w:r>
        <w:rPr>
          <w:sz w:val="24"/>
          <w:szCs w:val="24"/>
        </w:rPr>
        <w:t>A parishioner contacted the Clerk as the footpath was overgrown. The Clerk guided the parishioner to Norfolk County Council’s Highway portal to report this and receive updates directly.</w:t>
      </w:r>
    </w:p>
    <w:p w14:paraId="3C9F5E2F" w14:textId="56AF662A" w:rsidR="009A71C9" w:rsidRDefault="00D40FB5" w:rsidP="00D40FB5">
      <w:pPr>
        <w:spacing w:after="0"/>
        <w:ind w:firstLine="720"/>
        <w:rPr>
          <w:b/>
          <w:bCs/>
          <w:sz w:val="24"/>
          <w:szCs w:val="24"/>
        </w:rPr>
      </w:pPr>
      <w:r>
        <w:rPr>
          <w:b/>
          <w:bCs/>
          <w:sz w:val="24"/>
          <w:szCs w:val="24"/>
        </w:rPr>
        <w:t xml:space="preserve">26.112.02 </w:t>
      </w:r>
      <w:r w:rsidR="009A71C9" w:rsidRPr="009A71C9">
        <w:rPr>
          <w:b/>
          <w:bCs/>
          <w:sz w:val="24"/>
          <w:szCs w:val="24"/>
        </w:rPr>
        <w:t>County Wildlife Site 2262 Hellington.</w:t>
      </w:r>
    </w:p>
    <w:p w14:paraId="72DB1CFB" w14:textId="73396D10" w:rsidR="00D40FB5" w:rsidRPr="00D40FB5" w:rsidRDefault="00D40FB5" w:rsidP="00D40FB5">
      <w:pPr>
        <w:spacing w:after="0"/>
        <w:ind w:left="720"/>
        <w:rPr>
          <w:sz w:val="24"/>
          <w:szCs w:val="24"/>
        </w:rPr>
      </w:pPr>
      <w:r>
        <w:rPr>
          <w:sz w:val="24"/>
          <w:szCs w:val="24"/>
        </w:rPr>
        <w:t xml:space="preserve">Councillor Rogers responded to the member of </w:t>
      </w:r>
      <w:r w:rsidR="00D5464A">
        <w:rPr>
          <w:sz w:val="24"/>
          <w:szCs w:val="24"/>
        </w:rPr>
        <w:t>Norfolk Wildlife Trust</w:t>
      </w:r>
      <w:r>
        <w:rPr>
          <w:sz w:val="24"/>
          <w:szCs w:val="24"/>
        </w:rPr>
        <w:t>, in the Clerk’s absence, will the correct contact details for Hellington Reserve.</w:t>
      </w:r>
    </w:p>
    <w:p w14:paraId="48ED02F8" w14:textId="1B052EC1" w:rsidR="009A71C9" w:rsidRDefault="00D40FB5" w:rsidP="00D40FB5">
      <w:pPr>
        <w:spacing w:after="0"/>
        <w:ind w:firstLine="720"/>
        <w:rPr>
          <w:b/>
          <w:bCs/>
          <w:sz w:val="24"/>
          <w:szCs w:val="24"/>
        </w:rPr>
      </w:pPr>
      <w:r>
        <w:rPr>
          <w:b/>
          <w:bCs/>
          <w:sz w:val="24"/>
          <w:szCs w:val="24"/>
        </w:rPr>
        <w:t xml:space="preserve">26.112.03 </w:t>
      </w:r>
      <w:r w:rsidR="009A71C9" w:rsidRPr="009A71C9">
        <w:rPr>
          <w:b/>
          <w:bCs/>
          <w:sz w:val="24"/>
          <w:szCs w:val="24"/>
        </w:rPr>
        <w:t>30mph speed sign near 46-48 The Street.</w:t>
      </w:r>
    </w:p>
    <w:p w14:paraId="04928022" w14:textId="6BCDDD61" w:rsidR="00D40FB5" w:rsidRPr="00D40FB5" w:rsidRDefault="00D40FB5" w:rsidP="00D40FB5">
      <w:pPr>
        <w:spacing w:after="0"/>
        <w:ind w:firstLine="720"/>
        <w:rPr>
          <w:sz w:val="24"/>
          <w:szCs w:val="24"/>
        </w:rPr>
      </w:pPr>
      <w:r>
        <w:rPr>
          <w:sz w:val="24"/>
          <w:szCs w:val="24"/>
        </w:rPr>
        <w:t>The sign has now been repaired.</w:t>
      </w:r>
    </w:p>
    <w:p w14:paraId="4797D263" w14:textId="5E0614B2" w:rsidR="009A71C9" w:rsidRDefault="00D40FB5" w:rsidP="009A71C9">
      <w:pPr>
        <w:spacing w:after="0"/>
        <w:rPr>
          <w:b/>
          <w:bCs/>
          <w:sz w:val="24"/>
          <w:szCs w:val="24"/>
        </w:rPr>
      </w:pPr>
      <w:r>
        <w:rPr>
          <w:b/>
          <w:bCs/>
          <w:sz w:val="24"/>
          <w:szCs w:val="24"/>
        </w:rPr>
        <w:t>26.113</w:t>
      </w:r>
      <w:r>
        <w:rPr>
          <w:b/>
          <w:bCs/>
          <w:sz w:val="24"/>
          <w:szCs w:val="24"/>
        </w:rPr>
        <w:tab/>
      </w:r>
      <w:r w:rsidR="009A71C9" w:rsidRPr="009A71C9">
        <w:rPr>
          <w:b/>
          <w:bCs/>
          <w:sz w:val="24"/>
          <w:szCs w:val="24"/>
        </w:rPr>
        <w:t>To discuss items to add to the agenda for next Parish Council meeting.</w:t>
      </w:r>
    </w:p>
    <w:p w14:paraId="14E06665" w14:textId="159A3600" w:rsidR="00D40FB5" w:rsidRDefault="004540A2" w:rsidP="009A71C9">
      <w:pPr>
        <w:spacing w:after="0"/>
        <w:rPr>
          <w:sz w:val="24"/>
          <w:szCs w:val="24"/>
        </w:rPr>
      </w:pPr>
      <w:r>
        <w:rPr>
          <w:sz w:val="24"/>
          <w:szCs w:val="24"/>
        </w:rPr>
        <w:t>Green Lane Valuation.</w:t>
      </w:r>
    </w:p>
    <w:p w14:paraId="6EC15EA4" w14:textId="67F16C75" w:rsidR="004540A2" w:rsidRDefault="004540A2" w:rsidP="009A71C9">
      <w:pPr>
        <w:spacing w:after="0"/>
        <w:rPr>
          <w:sz w:val="24"/>
          <w:szCs w:val="24"/>
        </w:rPr>
      </w:pPr>
      <w:r>
        <w:rPr>
          <w:sz w:val="24"/>
          <w:szCs w:val="24"/>
        </w:rPr>
        <w:t>Far</w:t>
      </w:r>
      <w:r w:rsidR="00D5464A">
        <w:rPr>
          <w:sz w:val="24"/>
          <w:szCs w:val="24"/>
        </w:rPr>
        <w:t>ming</w:t>
      </w:r>
      <w:r>
        <w:rPr>
          <w:sz w:val="24"/>
          <w:szCs w:val="24"/>
        </w:rPr>
        <w:t xml:space="preserve"> in Protected Landscape Application.</w:t>
      </w:r>
    </w:p>
    <w:p w14:paraId="422FFDB2" w14:textId="18A0E10B" w:rsidR="004540A2" w:rsidRPr="004540A2" w:rsidRDefault="004540A2" w:rsidP="009A71C9">
      <w:pPr>
        <w:spacing w:after="0"/>
        <w:rPr>
          <w:sz w:val="24"/>
          <w:szCs w:val="24"/>
        </w:rPr>
      </w:pPr>
      <w:r>
        <w:rPr>
          <w:sz w:val="24"/>
          <w:szCs w:val="24"/>
        </w:rPr>
        <w:t>Councillor Norris informed the Council that parishioners had purchased the land between the allotments and the play area</w:t>
      </w:r>
      <w:r w:rsidR="00D5464A">
        <w:rPr>
          <w:sz w:val="24"/>
          <w:szCs w:val="24"/>
        </w:rPr>
        <w:t xml:space="preserve"> and had installed a fence on the boundary.</w:t>
      </w:r>
    </w:p>
    <w:p w14:paraId="266F0831" w14:textId="5C415FCC" w:rsidR="009A71C9" w:rsidRDefault="004540A2" w:rsidP="009A71C9">
      <w:pPr>
        <w:spacing w:after="0"/>
        <w:rPr>
          <w:b/>
          <w:bCs/>
          <w:sz w:val="24"/>
          <w:szCs w:val="24"/>
        </w:rPr>
      </w:pPr>
      <w:r>
        <w:rPr>
          <w:b/>
          <w:bCs/>
          <w:sz w:val="24"/>
          <w:szCs w:val="24"/>
        </w:rPr>
        <w:t>26.114</w:t>
      </w:r>
      <w:r>
        <w:rPr>
          <w:b/>
          <w:bCs/>
          <w:sz w:val="24"/>
          <w:szCs w:val="24"/>
        </w:rPr>
        <w:tab/>
      </w:r>
      <w:r w:rsidR="009A71C9" w:rsidRPr="009A71C9">
        <w:rPr>
          <w:b/>
          <w:bCs/>
          <w:sz w:val="24"/>
          <w:szCs w:val="24"/>
        </w:rPr>
        <w:t>To confirm next meeting on Wednesday 7th October 2026 at 7.30pm at The Parish Room, Rockland St Mary.</w:t>
      </w:r>
    </w:p>
    <w:p w14:paraId="0055462F" w14:textId="537B6E73" w:rsidR="004540A2" w:rsidRDefault="004540A2" w:rsidP="009A71C9">
      <w:pPr>
        <w:spacing w:after="0"/>
        <w:rPr>
          <w:sz w:val="24"/>
          <w:szCs w:val="24"/>
        </w:rPr>
      </w:pPr>
      <w:r>
        <w:rPr>
          <w:sz w:val="24"/>
          <w:szCs w:val="24"/>
        </w:rPr>
        <w:t>Confirmed.</w:t>
      </w:r>
    </w:p>
    <w:p w14:paraId="2B0775CC" w14:textId="080D6813" w:rsidR="004540A2" w:rsidRDefault="004540A2" w:rsidP="009A71C9">
      <w:pPr>
        <w:spacing w:after="0"/>
        <w:rPr>
          <w:sz w:val="24"/>
          <w:szCs w:val="24"/>
        </w:rPr>
      </w:pPr>
      <w:r>
        <w:rPr>
          <w:sz w:val="24"/>
          <w:szCs w:val="24"/>
        </w:rPr>
        <w:t>Councillor Norris gave her apologies for October’s meeting.</w:t>
      </w:r>
    </w:p>
    <w:p w14:paraId="78459156" w14:textId="77777777" w:rsidR="004540A2" w:rsidRDefault="004540A2" w:rsidP="009A71C9">
      <w:pPr>
        <w:spacing w:after="0"/>
        <w:rPr>
          <w:sz w:val="24"/>
          <w:szCs w:val="24"/>
        </w:rPr>
      </w:pPr>
    </w:p>
    <w:p w14:paraId="437EC733" w14:textId="010400DD" w:rsidR="004540A2" w:rsidRPr="004540A2" w:rsidRDefault="004540A2" w:rsidP="009A71C9">
      <w:pPr>
        <w:spacing w:after="0"/>
        <w:rPr>
          <w:sz w:val="24"/>
          <w:szCs w:val="24"/>
        </w:rPr>
      </w:pPr>
      <w:r>
        <w:rPr>
          <w:sz w:val="24"/>
          <w:szCs w:val="24"/>
        </w:rPr>
        <w:t>The public section of the meeting closed at 20:56pm.</w:t>
      </w:r>
    </w:p>
    <w:p w14:paraId="0C9A0CAE" w14:textId="74209C31" w:rsidR="009A71C9" w:rsidRPr="009A71C9" w:rsidRDefault="004540A2" w:rsidP="009A71C9">
      <w:pPr>
        <w:spacing w:after="0"/>
        <w:rPr>
          <w:b/>
          <w:bCs/>
          <w:sz w:val="24"/>
          <w:szCs w:val="24"/>
        </w:rPr>
      </w:pPr>
      <w:r>
        <w:rPr>
          <w:b/>
          <w:bCs/>
          <w:sz w:val="24"/>
          <w:szCs w:val="24"/>
        </w:rPr>
        <w:lastRenderedPageBreak/>
        <w:t>26.115</w:t>
      </w:r>
      <w:r>
        <w:rPr>
          <w:b/>
          <w:bCs/>
          <w:sz w:val="24"/>
          <w:szCs w:val="24"/>
        </w:rPr>
        <w:tab/>
      </w:r>
      <w:r w:rsidR="009A71C9" w:rsidRPr="009A71C9">
        <w:rPr>
          <w:b/>
          <w:bCs/>
          <w:sz w:val="24"/>
          <w:szCs w:val="24"/>
        </w:rPr>
        <w:t>Resolution to exclude members of the public and press under the Public Bodies (Admission to Meetings) Act 1960.</w:t>
      </w:r>
    </w:p>
    <w:p w14:paraId="0CE530A0" w14:textId="60ACF190" w:rsidR="009A71C9" w:rsidRPr="009A71C9" w:rsidRDefault="004540A2" w:rsidP="004540A2">
      <w:pPr>
        <w:spacing w:after="0"/>
        <w:ind w:firstLine="720"/>
        <w:rPr>
          <w:b/>
          <w:bCs/>
          <w:sz w:val="24"/>
          <w:szCs w:val="24"/>
        </w:rPr>
      </w:pPr>
      <w:r>
        <w:rPr>
          <w:b/>
          <w:bCs/>
          <w:sz w:val="24"/>
          <w:szCs w:val="24"/>
        </w:rPr>
        <w:t xml:space="preserve">26.115.01 </w:t>
      </w:r>
      <w:r w:rsidR="009A71C9" w:rsidRPr="009A71C9">
        <w:rPr>
          <w:b/>
          <w:bCs/>
          <w:sz w:val="24"/>
          <w:szCs w:val="24"/>
        </w:rPr>
        <w:t>To discuss items in preparation for the clerk’s appraisal and pay scale increase.</w:t>
      </w:r>
    </w:p>
    <w:p w14:paraId="4F87338E" w14:textId="54FB0C63" w:rsidR="009A71C9" w:rsidRPr="00AF321A" w:rsidRDefault="00D5464A" w:rsidP="009A71C9">
      <w:pPr>
        <w:pStyle w:val="ListParagraph"/>
        <w:rPr>
          <w:rFonts w:cstheme="minorHAnsi"/>
          <w:sz w:val="24"/>
          <w:szCs w:val="24"/>
        </w:rPr>
      </w:pPr>
      <w:r>
        <w:rPr>
          <w:rFonts w:cstheme="minorHAnsi"/>
          <w:sz w:val="24"/>
          <w:szCs w:val="24"/>
        </w:rPr>
        <w:t>Councillor Rogers discussed the Clerk’s salary and suggested that it should increase annually within Grade 2 by at least one spinal column point (SCP) following a positive appraisal. On reaching SCP 32 the salary will be reviewed. The Clerk’s contract is to be amended to reflect this change. Councillors unanimously agreed.</w:t>
      </w:r>
    </w:p>
    <w:p w14:paraId="45364A0D" w14:textId="77777777" w:rsidR="009A71C9" w:rsidRDefault="009A71C9" w:rsidP="00474D81">
      <w:pPr>
        <w:spacing w:after="0"/>
        <w:rPr>
          <w:b/>
          <w:bCs/>
          <w:sz w:val="24"/>
          <w:szCs w:val="24"/>
        </w:rPr>
      </w:pPr>
    </w:p>
    <w:p w14:paraId="5E3B1BA2" w14:textId="3B4DCD36" w:rsidR="004540A2" w:rsidRPr="004540A2" w:rsidRDefault="004540A2" w:rsidP="00474D81">
      <w:pPr>
        <w:spacing w:after="0"/>
        <w:rPr>
          <w:sz w:val="24"/>
          <w:szCs w:val="24"/>
        </w:rPr>
      </w:pPr>
      <w:r>
        <w:rPr>
          <w:sz w:val="24"/>
          <w:szCs w:val="24"/>
        </w:rPr>
        <w:t>The meeting closed at</w:t>
      </w:r>
      <w:r w:rsidR="00D5464A">
        <w:rPr>
          <w:sz w:val="24"/>
          <w:szCs w:val="24"/>
        </w:rPr>
        <w:t xml:space="preserve"> 21:10pm.</w:t>
      </w:r>
    </w:p>
    <w:sectPr w:rsidR="004540A2" w:rsidRPr="004540A2" w:rsidSect="001D280A">
      <w:headerReference w:type="even" r:id="rId9"/>
      <w:headerReference w:type="default" r:id="rId10"/>
      <w:footerReference w:type="default" r:id="rId11"/>
      <w:headerReference w:type="first" r:id="rId12"/>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6D6B" w14:textId="77777777" w:rsidR="00A92A51" w:rsidRDefault="00A92A51">
      <w:pPr>
        <w:spacing w:after="0" w:line="240" w:lineRule="auto"/>
      </w:pPr>
      <w:r>
        <w:separator/>
      </w:r>
    </w:p>
  </w:endnote>
  <w:endnote w:type="continuationSeparator" w:id="0">
    <w:p w14:paraId="49A23BED" w14:textId="77777777" w:rsidR="00A92A51" w:rsidRDefault="00A92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C428" w14:textId="77777777" w:rsidR="0015692D" w:rsidRDefault="006611AF">
    <w:pPr>
      <w:pBdr>
        <w:left w:val="single" w:sz="12" w:space="11" w:color="4472C4" w:themeColor="accent1"/>
      </w:pBdr>
      <w:tabs>
        <w:tab w:val="left" w:pos="622"/>
      </w:tabs>
      <w:spacing w:after="0"/>
      <w:rPr>
        <w:rFonts w:asciiTheme="majorHAnsi" w:eastAsiaTheme="majorEastAsia" w:hAnsiTheme="majorHAnsi" w:cstheme="majorBidi"/>
        <w:color w:val="2F5496" w:themeColor="accent1" w:themeShade="BF"/>
        <w:sz w:val="26"/>
        <w:szCs w:val="26"/>
      </w:rPr>
    </w:pPr>
    <w:r w:rsidRPr="007A74FA">
      <w:rPr>
        <w:rFonts w:asciiTheme="majorHAnsi" w:eastAsiaTheme="majorEastAsia" w:hAnsiTheme="majorHAnsi" w:cstheme="majorBidi"/>
        <w:color w:val="000000" w:themeColor="text1"/>
        <w:sz w:val="26"/>
        <w:szCs w:val="26"/>
      </w:rPr>
      <w:fldChar w:fldCharType="begin"/>
    </w:r>
    <w:r w:rsidRPr="007A74FA">
      <w:rPr>
        <w:rFonts w:asciiTheme="majorHAnsi" w:eastAsiaTheme="majorEastAsia" w:hAnsiTheme="majorHAnsi" w:cstheme="majorBidi"/>
        <w:color w:val="000000" w:themeColor="text1"/>
        <w:sz w:val="26"/>
        <w:szCs w:val="26"/>
      </w:rPr>
      <w:instrText xml:space="preserve"> PAGE   \* MERGEFORMAT </w:instrText>
    </w:r>
    <w:r w:rsidRPr="007A74FA">
      <w:rPr>
        <w:rFonts w:asciiTheme="majorHAnsi" w:eastAsiaTheme="majorEastAsia" w:hAnsiTheme="majorHAnsi" w:cstheme="majorBidi"/>
        <w:color w:val="000000" w:themeColor="text1"/>
        <w:sz w:val="26"/>
        <w:szCs w:val="26"/>
      </w:rPr>
      <w:fldChar w:fldCharType="separate"/>
    </w:r>
    <w:r w:rsidRPr="007A74FA">
      <w:rPr>
        <w:rFonts w:asciiTheme="majorHAnsi" w:eastAsiaTheme="majorEastAsia" w:hAnsiTheme="majorHAnsi" w:cstheme="majorBidi"/>
        <w:noProof/>
        <w:color w:val="000000" w:themeColor="text1"/>
        <w:sz w:val="26"/>
        <w:szCs w:val="26"/>
      </w:rPr>
      <w:t>2</w:t>
    </w:r>
    <w:r w:rsidRPr="007A74FA">
      <w:rPr>
        <w:rFonts w:asciiTheme="majorHAnsi" w:eastAsiaTheme="majorEastAsia" w:hAnsiTheme="majorHAnsi" w:cstheme="majorBidi"/>
        <w:noProof/>
        <w:color w:val="000000" w:themeColor="text1"/>
        <w:sz w:val="26"/>
        <w:szCs w:val="26"/>
      </w:rPr>
      <w:fldChar w:fldCharType="end"/>
    </w:r>
    <w:r>
      <w:rPr>
        <w:rFonts w:asciiTheme="majorHAnsi" w:eastAsiaTheme="majorEastAsia" w:hAnsiTheme="majorHAnsi" w:cstheme="majorBidi"/>
        <w:noProof/>
        <w:color w:val="2F5496" w:themeColor="accent1" w:themeShade="BF"/>
        <w:sz w:val="26"/>
        <w:szCs w:val="26"/>
      </w:rPr>
      <w:tab/>
    </w:r>
    <w:r>
      <w:rPr>
        <w:rFonts w:asciiTheme="majorHAnsi" w:eastAsiaTheme="majorEastAsia" w:hAnsiTheme="majorHAnsi" w:cstheme="majorBidi"/>
        <w:noProof/>
        <w:color w:val="2F5496" w:themeColor="accent1" w:themeShade="BF"/>
        <w:sz w:val="26"/>
        <w:szCs w:val="26"/>
      </w:rPr>
      <w:tab/>
    </w:r>
    <w:r>
      <w:rPr>
        <w:rFonts w:asciiTheme="majorHAnsi" w:eastAsiaTheme="majorEastAsia" w:hAnsiTheme="majorHAnsi" w:cstheme="majorBidi"/>
        <w:noProof/>
        <w:color w:val="2F5496" w:themeColor="accent1" w:themeShade="BF"/>
        <w:sz w:val="26"/>
        <w:szCs w:val="26"/>
      </w:rPr>
      <w:tab/>
    </w:r>
    <w:r>
      <w:rPr>
        <w:rFonts w:asciiTheme="majorHAnsi" w:eastAsiaTheme="majorEastAsia" w:hAnsiTheme="majorHAnsi" w:cstheme="majorBidi"/>
        <w:noProof/>
        <w:color w:val="2F5496" w:themeColor="accent1" w:themeShade="BF"/>
        <w:sz w:val="26"/>
        <w:szCs w:val="26"/>
      </w:rPr>
      <w:tab/>
    </w:r>
    <w:r>
      <w:rPr>
        <w:rFonts w:asciiTheme="majorHAnsi" w:eastAsiaTheme="majorEastAsia" w:hAnsiTheme="majorHAnsi" w:cstheme="majorBidi"/>
        <w:noProof/>
        <w:color w:val="2F5496" w:themeColor="accent1" w:themeShade="BF"/>
        <w:sz w:val="26"/>
        <w:szCs w:val="26"/>
      </w:rPr>
      <w:tab/>
    </w:r>
    <w:r>
      <w:rPr>
        <w:rFonts w:asciiTheme="majorHAnsi" w:eastAsiaTheme="majorEastAsia" w:hAnsiTheme="majorHAnsi" w:cstheme="majorBidi"/>
        <w:noProof/>
        <w:color w:val="2F5496" w:themeColor="accent1" w:themeShade="BF"/>
        <w:sz w:val="26"/>
        <w:szCs w:val="26"/>
      </w:rPr>
      <w:tab/>
    </w:r>
    <w:r>
      <w:rPr>
        <w:rFonts w:asciiTheme="majorHAnsi" w:eastAsiaTheme="majorEastAsia" w:hAnsiTheme="majorHAnsi" w:cstheme="majorBidi"/>
        <w:noProof/>
        <w:color w:val="2F5496" w:themeColor="accent1" w:themeShade="BF"/>
        <w:sz w:val="26"/>
        <w:szCs w:val="26"/>
      </w:rPr>
      <w:tab/>
    </w:r>
  </w:p>
  <w:p w14:paraId="58ADFD4F" w14:textId="57E527A2" w:rsidR="0015692D" w:rsidRDefault="006611AF">
    <w:pPr>
      <w:pStyle w:val="Footer"/>
    </w:pPr>
    <w:r>
      <w:t>SIGNED:</w:t>
    </w:r>
    <w:r>
      <w:tab/>
    </w:r>
    <w:r w:rsidR="004A43FE">
      <w:tab/>
    </w:r>
    <w:r>
      <w:t>DATE:</w:t>
    </w:r>
    <w:r w:rsidR="00EE7580">
      <w:t xml:space="preserve"> </w:t>
    </w:r>
    <w:r w:rsidR="009A71C9">
      <w:t>7</w:t>
    </w:r>
    <w:r w:rsidR="009A71C9" w:rsidRPr="009A71C9">
      <w:rPr>
        <w:vertAlign w:val="superscript"/>
      </w:rPr>
      <w:t>th</w:t>
    </w:r>
    <w:r w:rsidR="009A71C9">
      <w:t xml:space="preserve"> October </w:t>
    </w:r>
    <w:r w:rsidR="00D010B4">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D5B8" w14:textId="77777777" w:rsidR="00A92A51" w:rsidRDefault="00A92A51">
      <w:pPr>
        <w:spacing w:after="0" w:line="240" w:lineRule="auto"/>
      </w:pPr>
      <w:r>
        <w:separator/>
      </w:r>
    </w:p>
  </w:footnote>
  <w:footnote w:type="continuationSeparator" w:id="0">
    <w:p w14:paraId="4118C99F" w14:textId="77777777" w:rsidR="00A92A51" w:rsidRDefault="00A92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65DB" w14:textId="77777777" w:rsidR="0015692D" w:rsidRDefault="00000000">
    <w:pPr>
      <w:pStyle w:val="Header"/>
    </w:pPr>
    <w:r>
      <w:rPr>
        <w:noProof/>
      </w:rPr>
      <w:pict w14:anchorId="02EEEF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988657" o:spid="_x0000_s1026" type="#_x0000_t136" style="position:absolute;margin-left:0;margin-top:0;width:397.65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15C9" w14:textId="77777777" w:rsidR="0015692D" w:rsidRDefault="00000000">
    <w:pPr>
      <w:pStyle w:val="Header"/>
    </w:pPr>
    <w:r>
      <w:rPr>
        <w:noProof/>
      </w:rPr>
      <w:pict w14:anchorId="23620E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988658" o:spid="_x0000_s1027" type="#_x0000_t136" style="position:absolute;margin-left:0;margin-top:0;width:397.65pt;height:238.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4270" w14:textId="77777777" w:rsidR="0015692D" w:rsidRDefault="00000000">
    <w:pPr>
      <w:pStyle w:val="Header"/>
    </w:pPr>
    <w:r>
      <w:rPr>
        <w:noProof/>
      </w:rPr>
      <w:pict w14:anchorId="03C55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988656" o:spid="_x0000_s1025"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535"/>
    <w:multiLevelType w:val="hybridMultilevel"/>
    <w:tmpl w:val="41ACBD4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13628"/>
    <w:multiLevelType w:val="hybridMultilevel"/>
    <w:tmpl w:val="A57E4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E43090"/>
    <w:multiLevelType w:val="hybridMultilevel"/>
    <w:tmpl w:val="7CDA12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9D92ACC"/>
    <w:multiLevelType w:val="hybridMultilevel"/>
    <w:tmpl w:val="08DE77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BF0C99"/>
    <w:multiLevelType w:val="hybridMultilevel"/>
    <w:tmpl w:val="D3502B9A"/>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8B12874"/>
    <w:multiLevelType w:val="multilevel"/>
    <w:tmpl w:val="5C1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131E88"/>
    <w:multiLevelType w:val="hybridMultilevel"/>
    <w:tmpl w:val="FD1CE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B64087F"/>
    <w:multiLevelType w:val="hybridMultilevel"/>
    <w:tmpl w:val="5AA4CC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36C0CF8"/>
    <w:multiLevelType w:val="hybridMultilevel"/>
    <w:tmpl w:val="501EF89E"/>
    <w:styleLink w:val="Bullet"/>
    <w:lvl w:ilvl="0" w:tplc="738E6BE4">
      <w:start w:val="1"/>
      <w:numFmt w:val="bullet"/>
      <w:lvlText w:val="•"/>
      <w:lvlJc w:val="left"/>
      <w:pPr>
        <w:ind w:left="305" w:hanging="30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EBC3688">
      <w:start w:val="1"/>
      <w:numFmt w:val="bullet"/>
      <w:lvlText w:val="•"/>
      <w:lvlJc w:val="left"/>
      <w:pPr>
        <w:ind w:left="409" w:hanging="229"/>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736EA828">
      <w:start w:val="1"/>
      <w:numFmt w:val="bullet"/>
      <w:lvlText w:val="•"/>
      <w:lvlJc w:val="left"/>
      <w:pPr>
        <w:ind w:left="589" w:hanging="229"/>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7188D44E">
      <w:start w:val="1"/>
      <w:numFmt w:val="bullet"/>
      <w:lvlText w:val="•"/>
      <w:lvlJc w:val="left"/>
      <w:pPr>
        <w:ind w:left="769" w:hanging="229"/>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33301B90">
      <w:start w:val="1"/>
      <w:numFmt w:val="bullet"/>
      <w:lvlText w:val="•"/>
      <w:lvlJc w:val="left"/>
      <w:pPr>
        <w:ind w:left="949" w:hanging="229"/>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E6A254F6">
      <w:start w:val="1"/>
      <w:numFmt w:val="bullet"/>
      <w:lvlText w:val="•"/>
      <w:lvlJc w:val="left"/>
      <w:pPr>
        <w:ind w:left="1129" w:hanging="229"/>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D78A7788">
      <w:start w:val="1"/>
      <w:numFmt w:val="bullet"/>
      <w:lvlText w:val="•"/>
      <w:lvlJc w:val="left"/>
      <w:pPr>
        <w:ind w:left="1309" w:hanging="229"/>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33DE221C">
      <w:start w:val="1"/>
      <w:numFmt w:val="bullet"/>
      <w:lvlText w:val="•"/>
      <w:lvlJc w:val="left"/>
      <w:pPr>
        <w:ind w:left="1489" w:hanging="229"/>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EB06DB0E">
      <w:start w:val="1"/>
      <w:numFmt w:val="bullet"/>
      <w:lvlText w:val="•"/>
      <w:lvlJc w:val="left"/>
      <w:pPr>
        <w:ind w:left="1669" w:hanging="229"/>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9" w15:restartNumberingAfterBreak="0">
    <w:nsid w:val="61CD3B0A"/>
    <w:multiLevelType w:val="hybridMultilevel"/>
    <w:tmpl w:val="43F8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C95234"/>
    <w:multiLevelType w:val="multilevel"/>
    <w:tmpl w:val="206AE854"/>
    <w:lvl w:ilvl="0">
      <w:start w:val="1"/>
      <w:numFmt w:val="decimal"/>
      <w:lvlText w:val="%1."/>
      <w:lvlJc w:val="left"/>
      <w:pPr>
        <w:ind w:left="720" w:hanging="360"/>
      </w:pPr>
      <w:rPr>
        <w:rFonts w:hint="default"/>
        <w:b/>
        <w:bCs/>
      </w:rPr>
    </w:lvl>
    <w:lvl w:ilvl="1">
      <w:start w:val="1"/>
      <w:numFmt w:val="decimal"/>
      <w:isLgl/>
      <w:suff w:val="space"/>
      <w:lvlText w:val="%1.%2"/>
      <w:lvlJc w:val="left"/>
      <w:pPr>
        <w:ind w:left="851" w:firstLine="0"/>
      </w:pPr>
      <w:rPr>
        <w:rFonts w:hint="default"/>
        <w:b w:val="0"/>
        <w:bCs w:val="0"/>
      </w:rPr>
    </w:lvl>
    <w:lvl w:ilvl="2">
      <w:start w:val="1"/>
      <w:numFmt w:val="decimal"/>
      <w:isLgl/>
      <w:suff w:val="space"/>
      <w:lvlText w:val="%1.%2.%3"/>
      <w:lvlJc w:val="left"/>
      <w:pPr>
        <w:ind w:left="2098" w:hanging="680"/>
      </w:pPr>
      <w:rPr>
        <w:rFonts w:hint="default"/>
        <w:b w:val="0"/>
        <w:bCs w:val="0"/>
      </w:rPr>
    </w:lvl>
    <w:lvl w:ilvl="3">
      <w:start w:val="1"/>
      <w:numFmt w:val="decimal"/>
      <w:isLgl/>
      <w:lvlText w:val="%1.%2.%3.%4"/>
      <w:lvlJc w:val="left"/>
      <w:pPr>
        <w:ind w:left="4680" w:hanging="1080"/>
      </w:pPr>
      <w:rPr>
        <w:rFonts w:hint="default"/>
        <w:b w:val="0"/>
        <w:bCs w:val="0"/>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11" w15:restartNumberingAfterBreak="0">
    <w:nsid w:val="7FE7183D"/>
    <w:multiLevelType w:val="hybridMultilevel"/>
    <w:tmpl w:val="014E5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8146766">
    <w:abstractNumId w:val="8"/>
  </w:num>
  <w:num w:numId="2" w16cid:durableId="987056014">
    <w:abstractNumId w:val="9"/>
  </w:num>
  <w:num w:numId="3" w16cid:durableId="97877522">
    <w:abstractNumId w:val="7"/>
  </w:num>
  <w:num w:numId="4" w16cid:durableId="1231306036">
    <w:abstractNumId w:val="6"/>
  </w:num>
  <w:num w:numId="5" w16cid:durableId="241303685">
    <w:abstractNumId w:val="1"/>
  </w:num>
  <w:num w:numId="6" w16cid:durableId="1959680203">
    <w:abstractNumId w:val="10"/>
  </w:num>
  <w:num w:numId="7" w16cid:durableId="1408765876">
    <w:abstractNumId w:val="4"/>
  </w:num>
  <w:num w:numId="8" w16cid:durableId="1734086849">
    <w:abstractNumId w:val="11"/>
  </w:num>
  <w:num w:numId="9" w16cid:durableId="1513841233">
    <w:abstractNumId w:val="0"/>
  </w:num>
  <w:num w:numId="10" w16cid:durableId="804467188">
    <w:abstractNumId w:val="2"/>
  </w:num>
  <w:num w:numId="11" w16cid:durableId="1382167522">
    <w:abstractNumId w:val="5"/>
  </w:num>
  <w:num w:numId="12" w16cid:durableId="12932242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0E"/>
    <w:rsid w:val="00000759"/>
    <w:rsid w:val="000011C7"/>
    <w:rsid w:val="00001859"/>
    <w:rsid w:val="00003436"/>
    <w:rsid w:val="00006032"/>
    <w:rsid w:val="00007F7C"/>
    <w:rsid w:val="00010D85"/>
    <w:rsid w:val="00011977"/>
    <w:rsid w:val="0001258F"/>
    <w:rsid w:val="000126B6"/>
    <w:rsid w:val="0001301C"/>
    <w:rsid w:val="00013EC9"/>
    <w:rsid w:val="00014542"/>
    <w:rsid w:val="000162BC"/>
    <w:rsid w:val="00017A7E"/>
    <w:rsid w:val="00017E5D"/>
    <w:rsid w:val="00021A07"/>
    <w:rsid w:val="0002357A"/>
    <w:rsid w:val="00023B9B"/>
    <w:rsid w:val="0002607B"/>
    <w:rsid w:val="00027670"/>
    <w:rsid w:val="00030A0B"/>
    <w:rsid w:val="00032F8E"/>
    <w:rsid w:val="00033C21"/>
    <w:rsid w:val="00034524"/>
    <w:rsid w:val="00035C76"/>
    <w:rsid w:val="00036955"/>
    <w:rsid w:val="00037C4A"/>
    <w:rsid w:val="00042D18"/>
    <w:rsid w:val="0004360F"/>
    <w:rsid w:val="00043B76"/>
    <w:rsid w:val="00044C45"/>
    <w:rsid w:val="00045004"/>
    <w:rsid w:val="0004650B"/>
    <w:rsid w:val="00050F25"/>
    <w:rsid w:val="00056433"/>
    <w:rsid w:val="00056DA0"/>
    <w:rsid w:val="0006216C"/>
    <w:rsid w:val="00062AD1"/>
    <w:rsid w:val="000648CB"/>
    <w:rsid w:val="00064EF2"/>
    <w:rsid w:val="0006502B"/>
    <w:rsid w:val="000662B8"/>
    <w:rsid w:val="00066C24"/>
    <w:rsid w:val="00067688"/>
    <w:rsid w:val="00067DD6"/>
    <w:rsid w:val="00070EE0"/>
    <w:rsid w:val="000715C0"/>
    <w:rsid w:val="0007307D"/>
    <w:rsid w:val="000739DD"/>
    <w:rsid w:val="00074460"/>
    <w:rsid w:val="00075FFE"/>
    <w:rsid w:val="00076D84"/>
    <w:rsid w:val="00077294"/>
    <w:rsid w:val="000802EB"/>
    <w:rsid w:val="000805B8"/>
    <w:rsid w:val="0008217E"/>
    <w:rsid w:val="00083029"/>
    <w:rsid w:val="00083466"/>
    <w:rsid w:val="000834DB"/>
    <w:rsid w:val="0008428E"/>
    <w:rsid w:val="00084A8F"/>
    <w:rsid w:val="00085D28"/>
    <w:rsid w:val="000870EB"/>
    <w:rsid w:val="00087D0D"/>
    <w:rsid w:val="00087D42"/>
    <w:rsid w:val="00087F9E"/>
    <w:rsid w:val="0009003A"/>
    <w:rsid w:val="00092300"/>
    <w:rsid w:val="0009263F"/>
    <w:rsid w:val="00093AF3"/>
    <w:rsid w:val="00094E2E"/>
    <w:rsid w:val="000962E4"/>
    <w:rsid w:val="000A3197"/>
    <w:rsid w:val="000A45E3"/>
    <w:rsid w:val="000A4748"/>
    <w:rsid w:val="000A5EF8"/>
    <w:rsid w:val="000A6275"/>
    <w:rsid w:val="000A62DB"/>
    <w:rsid w:val="000A7917"/>
    <w:rsid w:val="000A7ACC"/>
    <w:rsid w:val="000A7C90"/>
    <w:rsid w:val="000B009D"/>
    <w:rsid w:val="000B08DD"/>
    <w:rsid w:val="000B0B6F"/>
    <w:rsid w:val="000B264B"/>
    <w:rsid w:val="000B3DD8"/>
    <w:rsid w:val="000B3FB1"/>
    <w:rsid w:val="000B5270"/>
    <w:rsid w:val="000B5919"/>
    <w:rsid w:val="000B62E6"/>
    <w:rsid w:val="000C0361"/>
    <w:rsid w:val="000C042B"/>
    <w:rsid w:val="000C0AC8"/>
    <w:rsid w:val="000C10BF"/>
    <w:rsid w:val="000C1B81"/>
    <w:rsid w:val="000C57ED"/>
    <w:rsid w:val="000C6192"/>
    <w:rsid w:val="000C77FF"/>
    <w:rsid w:val="000C793E"/>
    <w:rsid w:val="000D2C44"/>
    <w:rsid w:val="000D39B7"/>
    <w:rsid w:val="000D61C5"/>
    <w:rsid w:val="000D759C"/>
    <w:rsid w:val="000E59EF"/>
    <w:rsid w:val="000E59FB"/>
    <w:rsid w:val="000E5C1F"/>
    <w:rsid w:val="000E63EB"/>
    <w:rsid w:val="000F0B03"/>
    <w:rsid w:val="000F2001"/>
    <w:rsid w:val="000F2583"/>
    <w:rsid w:val="000F3CB4"/>
    <w:rsid w:val="000F4E97"/>
    <w:rsid w:val="000F5108"/>
    <w:rsid w:val="000F7722"/>
    <w:rsid w:val="00100638"/>
    <w:rsid w:val="001009DA"/>
    <w:rsid w:val="00100E24"/>
    <w:rsid w:val="00100EA1"/>
    <w:rsid w:val="00101042"/>
    <w:rsid w:val="0010130D"/>
    <w:rsid w:val="001013D3"/>
    <w:rsid w:val="00101706"/>
    <w:rsid w:val="00103868"/>
    <w:rsid w:val="00103E3E"/>
    <w:rsid w:val="0010507D"/>
    <w:rsid w:val="001062F6"/>
    <w:rsid w:val="00110312"/>
    <w:rsid w:val="00110460"/>
    <w:rsid w:val="00111698"/>
    <w:rsid w:val="0011211B"/>
    <w:rsid w:val="0011276E"/>
    <w:rsid w:val="00113473"/>
    <w:rsid w:val="00113BDB"/>
    <w:rsid w:val="001147DA"/>
    <w:rsid w:val="00115CD1"/>
    <w:rsid w:val="00117792"/>
    <w:rsid w:val="00117867"/>
    <w:rsid w:val="00120CBE"/>
    <w:rsid w:val="00121394"/>
    <w:rsid w:val="00124AA3"/>
    <w:rsid w:val="00125944"/>
    <w:rsid w:val="00125FEE"/>
    <w:rsid w:val="0012617B"/>
    <w:rsid w:val="001262BB"/>
    <w:rsid w:val="001270B2"/>
    <w:rsid w:val="00127CF5"/>
    <w:rsid w:val="00130040"/>
    <w:rsid w:val="0013261E"/>
    <w:rsid w:val="00132DC8"/>
    <w:rsid w:val="00132F58"/>
    <w:rsid w:val="00134BC6"/>
    <w:rsid w:val="00135117"/>
    <w:rsid w:val="00135854"/>
    <w:rsid w:val="00135EFF"/>
    <w:rsid w:val="00136EA6"/>
    <w:rsid w:val="001377C7"/>
    <w:rsid w:val="00137C31"/>
    <w:rsid w:val="00137E6C"/>
    <w:rsid w:val="00140D1F"/>
    <w:rsid w:val="00142409"/>
    <w:rsid w:val="001432D0"/>
    <w:rsid w:val="001456CB"/>
    <w:rsid w:val="00146EED"/>
    <w:rsid w:val="00153C44"/>
    <w:rsid w:val="00154583"/>
    <w:rsid w:val="001555C1"/>
    <w:rsid w:val="00155C84"/>
    <w:rsid w:val="0015692D"/>
    <w:rsid w:val="00157EDE"/>
    <w:rsid w:val="00157F6F"/>
    <w:rsid w:val="00162A1F"/>
    <w:rsid w:val="001658C7"/>
    <w:rsid w:val="001660C7"/>
    <w:rsid w:val="00166A27"/>
    <w:rsid w:val="00175688"/>
    <w:rsid w:val="00177862"/>
    <w:rsid w:val="00177A6F"/>
    <w:rsid w:val="00177D2C"/>
    <w:rsid w:val="00180D25"/>
    <w:rsid w:val="00181571"/>
    <w:rsid w:val="00182C1D"/>
    <w:rsid w:val="001833C8"/>
    <w:rsid w:val="00184729"/>
    <w:rsid w:val="00186A75"/>
    <w:rsid w:val="00190357"/>
    <w:rsid w:val="001915F6"/>
    <w:rsid w:val="00191D65"/>
    <w:rsid w:val="00192CA9"/>
    <w:rsid w:val="00193033"/>
    <w:rsid w:val="001947B3"/>
    <w:rsid w:val="0019600D"/>
    <w:rsid w:val="0019733B"/>
    <w:rsid w:val="001A004D"/>
    <w:rsid w:val="001A334D"/>
    <w:rsid w:val="001A3372"/>
    <w:rsid w:val="001A3DBD"/>
    <w:rsid w:val="001A533C"/>
    <w:rsid w:val="001A6D06"/>
    <w:rsid w:val="001A7A43"/>
    <w:rsid w:val="001A7E6C"/>
    <w:rsid w:val="001B0879"/>
    <w:rsid w:val="001B1760"/>
    <w:rsid w:val="001B23BD"/>
    <w:rsid w:val="001B2556"/>
    <w:rsid w:val="001B299E"/>
    <w:rsid w:val="001B3CC0"/>
    <w:rsid w:val="001B723F"/>
    <w:rsid w:val="001B7741"/>
    <w:rsid w:val="001C02F0"/>
    <w:rsid w:val="001C04A5"/>
    <w:rsid w:val="001C1606"/>
    <w:rsid w:val="001C28EA"/>
    <w:rsid w:val="001C625C"/>
    <w:rsid w:val="001C6877"/>
    <w:rsid w:val="001C74BA"/>
    <w:rsid w:val="001D280A"/>
    <w:rsid w:val="001D6351"/>
    <w:rsid w:val="001D7519"/>
    <w:rsid w:val="001D7A3B"/>
    <w:rsid w:val="001D7D5A"/>
    <w:rsid w:val="001E07E7"/>
    <w:rsid w:val="001E4116"/>
    <w:rsid w:val="001E46C7"/>
    <w:rsid w:val="001E5977"/>
    <w:rsid w:val="001E65F6"/>
    <w:rsid w:val="001F167B"/>
    <w:rsid w:val="001F35F2"/>
    <w:rsid w:val="001F52F7"/>
    <w:rsid w:val="001F54D7"/>
    <w:rsid w:val="00201417"/>
    <w:rsid w:val="002015D0"/>
    <w:rsid w:val="00202CD6"/>
    <w:rsid w:val="00203969"/>
    <w:rsid w:val="00203E92"/>
    <w:rsid w:val="00204078"/>
    <w:rsid w:val="002054E0"/>
    <w:rsid w:val="00206808"/>
    <w:rsid w:val="002114DD"/>
    <w:rsid w:val="002134B9"/>
    <w:rsid w:val="00213FC8"/>
    <w:rsid w:val="00215527"/>
    <w:rsid w:val="00215CB8"/>
    <w:rsid w:val="00216CDD"/>
    <w:rsid w:val="002204B8"/>
    <w:rsid w:val="002216FB"/>
    <w:rsid w:val="00221722"/>
    <w:rsid w:val="00221859"/>
    <w:rsid w:val="0022188B"/>
    <w:rsid w:val="00224BEE"/>
    <w:rsid w:val="002250F4"/>
    <w:rsid w:val="0022692D"/>
    <w:rsid w:val="00231FA9"/>
    <w:rsid w:val="00233B33"/>
    <w:rsid w:val="00233B62"/>
    <w:rsid w:val="00237817"/>
    <w:rsid w:val="0024390D"/>
    <w:rsid w:val="00243E4E"/>
    <w:rsid w:val="002444BB"/>
    <w:rsid w:val="00245DB1"/>
    <w:rsid w:val="00246389"/>
    <w:rsid w:val="002467D1"/>
    <w:rsid w:val="0025010A"/>
    <w:rsid w:val="00251F0D"/>
    <w:rsid w:val="00253704"/>
    <w:rsid w:val="00256C7E"/>
    <w:rsid w:val="0025700B"/>
    <w:rsid w:val="00257B0F"/>
    <w:rsid w:val="0026027F"/>
    <w:rsid w:val="00263A6C"/>
    <w:rsid w:val="0026452F"/>
    <w:rsid w:val="00264789"/>
    <w:rsid w:val="00265864"/>
    <w:rsid w:val="00266442"/>
    <w:rsid w:val="002707DD"/>
    <w:rsid w:val="0027190E"/>
    <w:rsid w:val="00272208"/>
    <w:rsid w:val="00273742"/>
    <w:rsid w:val="00276646"/>
    <w:rsid w:val="00276E5A"/>
    <w:rsid w:val="002817E1"/>
    <w:rsid w:val="00281D3C"/>
    <w:rsid w:val="0028257E"/>
    <w:rsid w:val="002829EE"/>
    <w:rsid w:val="00282BB0"/>
    <w:rsid w:val="00282F46"/>
    <w:rsid w:val="002834B2"/>
    <w:rsid w:val="0028360D"/>
    <w:rsid w:val="00283A3E"/>
    <w:rsid w:val="0028401B"/>
    <w:rsid w:val="00284AE9"/>
    <w:rsid w:val="00285965"/>
    <w:rsid w:val="002860B2"/>
    <w:rsid w:val="00286E38"/>
    <w:rsid w:val="00286F90"/>
    <w:rsid w:val="002876F2"/>
    <w:rsid w:val="00293946"/>
    <w:rsid w:val="00293E0A"/>
    <w:rsid w:val="00294727"/>
    <w:rsid w:val="00295FD8"/>
    <w:rsid w:val="00296162"/>
    <w:rsid w:val="00296400"/>
    <w:rsid w:val="0029786D"/>
    <w:rsid w:val="00297D64"/>
    <w:rsid w:val="002A0F9E"/>
    <w:rsid w:val="002A11FE"/>
    <w:rsid w:val="002A2E04"/>
    <w:rsid w:val="002A42CC"/>
    <w:rsid w:val="002A4DE9"/>
    <w:rsid w:val="002A52D1"/>
    <w:rsid w:val="002A68F0"/>
    <w:rsid w:val="002A7203"/>
    <w:rsid w:val="002B075D"/>
    <w:rsid w:val="002B0D6E"/>
    <w:rsid w:val="002B3794"/>
    <w:rsid w:val="002B5545"/>
    <w:rsid w:val="002B5927"/>
    <w:rsid w:val="002C16DC"/>
    <w:rsid w:val="002C1B12"/>
    <w:rsid w:val="002C3225"/>
    <w:rsid w:val="002C32A0"/>
    <w:rsid w:val="002C3EAB"/>
    <w:rsid w:val="002C528B"/>
    <w:rsid w:val="002C73F7"/>
    <w:rsid w:val="002C7B33"/>
    <w:rsid w:val="002D0C1B"/>
    <w:rsid w:val="002D10C1"/>
    <w:rsid w:val="002D1A2A"/>
    <w:rsid w:val="002D5FAB"/>
    <w:rsid w:val="002D6723"/>
    <w:rsid w:val="002D7B2C"/>
    <w:rsid w:val="002D7FA4"/>
    <w:rsid w:val="002E1AB3"/>
    <w:rsid w:val="002E3646"/>
    <w:rsid w:val="002E3769"/>
    <w:rsid w:val="002E4F29"/>
    <w:rsid w:val="002E55C4"/>
    <w:rsid w:val="002E5BB7"/>
    <w:rsid w:val="002E645B"/>
    <w:rsid w:val="002E6BC3"/>
    <w:rsid w:val="002E7B6C"/>
    <w:rsid w:val="002F2D15"/>
    <w:rsid w:val="002F3D71"/>
    <w:rsid w:val="002F487F"/>
    <w:rsid w:val="002F6BEE"/>
    <w:rsid w:val="002F7F0D"/>
    <w:rsid w:val="0030134B"/>
    <w:rsid w:val="00301763"/>
    <w:rsid w:val="00302197"/>
    <w:rsid w:val="0030228A"/>
    <w:rsid w:val="003028EA"/>
    <w:rsid w:val="00303928"/>
    <w:rsid w:val="00303C85"/>
    <w:rsid w:val="00305665"/>
    <w:rsid w:val="003057F2"/>
    <w:rsid w:val="0030797E"/>
    <w:rsid w:val="00307FD6"/>
    <w:rsid w:val="0031078C"/>
    <w:rsid w:val="00311364"/>
    <w:rsid w:val="0031263A"/>
    <w:rsid w:val="00312956"/>
    <w:rsid w:val="00313F6D"/>
    <w:rsid w:val="003167A2"/>
    <w:rsid w:val="00316FDA"/>
    <w:rsid w:val="00321016"/>
    <w:rsid w:val="003214EB"/>
    <w:rsid w:val="00322CC8"/>
    <w:rsid w:val="00323A79"/>
    <w:rsid w:val="00326DD1"/>
    <w:rsid w:val="003305F4"/>
    <w:rsid w:val="003330A4"/>
    <w:rsid w:val="00333194"/>
    <w:rsid w:val="00333804"/>
    <w:rsid w:val="0033474D"/>
    <w:rsid w:val="0033582C"/>
    <w:rsid w:val="003367BF"/>
    <w:rsid w:val="00337C9A"/>
    <w:rsid w:val="00341A69"/>
    <w:rsid w:val="00341EB3"/>
    <w:rsid w:val="003429C6"/>
    <w:rsid w:val="0034565A"/>
    <w:rsid w:val="003467F9"/>
    <w:rsid w:val="00350BC3"/>
    <w:rsid w:val="00351C7A"/>
    <w:rsid w:val="0035374D"/>
    <w:rsid w:val="0035392A"/>
    <w:rsid w:val="00353B3D"/>
    <w:rsid w:val="003571F9"/>
    <w:rsid w:val="00357C7D"/>
    <w:rsid w:val="00357D93"/>
    <w:rsid w:val="0036027A"/>
    <w:rsid w:val="00361C0E"/>
    <w:rsid w:val="003627E8"/>
    <w:rsid w:val="00362903"/>
    <w:rsid w:val="00362E85"/>
    <w:rsid w:val="00363065"/>
    <w:rsid w:val="00363244"/>
    <w:rsid w:val="00364CD0"/>
    <w:rsid w:val="0036754F"/>
    <w:rsid w:val="003716FD"/>
    <w:rsid w:val="00373B2C"/>
    <w:rsid w:val="003745FD"/>
    <w:rsid w:val="00375CCA"/>
    <w:rsid w:val="0038396A"/>
    <w:rsid w:val="003861F5"/>
    <w:rsid w:val="00386F9E"/>
    <w:rsid w:val="00387230"/>
    <w:rsid w:val="0039048C"/>
    <w:rsid w:val="00390A07"/>
    <w:rsid w:val="00390B9E"/>
    <w:rsid w:val="00391C2E"/>
    <w:rsid w:val="003921BD"/>
    <w:rsid w:val="00392E84"/>
    <w:rsid w:val="00393B3D"/>
    <w:rsid w:val="0039446A"/>
    <w:rsid w:val="00395E1D"/>
    <w:rsid w:val="00396AE9"/>
    <w:rsid w:val="00396EDF"/>
    <w:rsid w:val="00396F92"/>
    <w:rsid w:val="003972ED"/>
    <w:rsid w:val="003A09AB"/>
    <w:rsid w:val="003A106C"/>
    <w:rsid w:val="003A380A"/>
    <w:rsid w:val="003A4115"/>
    <w:rsid w:val="003A4288"/>
    <w:rsid w:val="003A5793"/>
    <w:rsid w:val="003A597F"/>
    <w:rsid w:val="003B0420"/>
    <w:rsid w:val="003B131C"/>
    <w:rsid w:val="003B229A"/>
    <w:rsid w:val="003B3FED"/>
    <w:rsid w:val="003B6685"/>
    <w:rsid w:val="003B6D65"/>
    <w:rsid w:val="003B7F38"/>
    <w:rsid w:val="003B7FB8"/>
    <w:rsid w:val="003C0D04"/>
    <w:rsid w:val="003C206D"/>
    <w:rsid w:val="003C3231"/>
    <w:rsid w:val="003C3D98"/>
    <w:rsid w:val="003C4138"/>
    <w:rsid w:val="003C42B0"/>
    <w:rsid w:val="003C46D0"/>
    <w:rsid w:val="003C53B2"/>
    <w:rsid w:val="003D1E88"/>
    <w:rsid w:val="003D243A"/>
    <w:rsid w:val="003D2487"/>
    <w:rsid w:val="003D285D"/>
    <w:rsid w:val="003D2C59"/>
    <w:rsid w:val="003D3F95"/>
    <w:rsid w:val="003D4856"/>
    <w:rsid w:val="003D6653"/>
    <w:rsid w:val="003D73B1"/>
    <w:rsid w:val="003D7948"/>
    <w:rsid w:val="003E06A4"/>
    <w:rsid w:val="003E2C19"/>
    <w:rsid w:val="003E398F"/>
    <w:rsid w:val="003E4939"/>
    <w:rsid w:val="003E4D8A"/>
    <w:rsid w:val="003F099E"/>
    <w:rsid w:val="003F0DF6"/>
    <w:rsid w:val="003F1B18"/>
    <w:rsid w:val="003F3C75"/>
    <w:rsid w:val="003F41FB"/>
    <w:rsid w:val="003F4F2D"/>
    <w:rsid w:val="003F532A"/>
    <w:rsid w:val="003F5B94"/>
    <w:rsid w:val="003F6232"/>
    <w:rsid w:val="00400E42"/>
    <w:rsid w:val="00402496"/>
    <w:rsid w:val="00402787"/>
    <w:rsid w:val="00403A3B"/>
    <w:rsid w:val="00404154"/>
    <w:rsid w:val="0040460E"/>
    <w:rsid w:val="00404D5C"/>
    <w:rsid w:val="004051A7"/>
    <w:rsid w:val="0040744B"/>
    <w:rsid w:val="00412B22"/>
    <w:rsid w:val="00414596"/>
    <w:rsid w:val="0041480F"/>
    <w:rsid w:val="00414DA5"/>
    <w:rsid w:val="004157E3"/>
    <w:rsid w:val="00416D1E"/>
    <w:rsid w:val="00416F6D"/>
    <w:rsid w:val="00417D06"/>
    <w:rsid w:val="004200AC"/>
    <w:rsid w:val="00420188"/>
    <w:rsid w:val="00420EB1"/>
    <w:rsid w:val="004217B9"/>
    <w:rsid w:val="00422512"/>
    <w:rsid w:val="004233A7"/>
    <w:rsid w:val="00423591"/>
    <w:rsid w:val="00424511"/>
    <w:rsid w:val="004245C4"/>
    <w:rsid w:val="00425CD7"/>
    <w:rsid w:val="00432B2F"/>
    <w:rsid w:val="00434065"/>
    <w:rsid w:val="004345E2"/>
    <w:rsid w:val="0043472E"/>
    <w:rsid w:val="00435478"/>
    <w:rsid w:val="0043723D"/>
    <w:rsid w:val="00437E92"/>
    <w:rsid w:val="00441374"/>
    <w:rsid w:val="00441BE3"/>
    <w:rsid w:val="0044274C"/>
    <w:rsid w:val="00443A6F"/>
    <w:rsid w:val="00443DEC"/>
    <w:rsid w:val="00444A4D"/>
    <w:rsid w:val="00444E55"/>
    <w:rsid w:val="00445328"/>
    <w:rsid w:val="00445434"/>
    <w:rsid w:val="00446909"/>
    <w:rsid w:val="004518C3"/>
    <w:rsid w:val="004540A2"/>
    <w:rsid w:val="004551C6"/>
    <w:rsid w:val="00456093"/>
    <w:rsid w:val="00457BF3"/>
    <w:rsid w:val="00461F7C"/>
    <w:rsid w:val="004643B3"/>
    <w:rsid w:val="0046529B"/>
    <w:rsid w:val="00466F89"/>
    <w:rsid w:val="004673C2"/>
    <w:rsid w:val="004674CB"/>
    <w:rsid w:val="004700E7"/>
    <w:rsid w:val="004706A2"/>
    <w:rsid w:val="0047169B"/>
    <w:rsid w:val="004726DE"/>
    <w:rsid w:val="00474D81"/>
    <w:rsid w:val="00475C78"/>
    <w:rsid w:val="0047681B"/>
    <w:rsid w:val="00480970"/>
    <w:rsid w:val="00481569"/>
    <w:rsid w:val="00481629"/>
    <w:rsid w:val="0048281A"/>
    <w:rsid w:val="00482DA4"/>
    <w:rsid w:val="00483F7E"/>
    <w:rsid w:val="00484DAA"/>
    <w:rsid w:val="00487578"/>
    <w:rsid w:val="004971FB"/>
    <w:rsid w:val="004A0162"/>
    <w:rsid w:val="004A2175"/>
    <w:rsid w:val="004A2F6E"/>
    <w:rsid w:val="004A3CFB"/>
    <w:rsid w:val="004A43CB"/>
    <w:rsid w:val="004A43FE"/>
    <w:rsid w:val="004A6958"/>
    <w:rsid w:val="004A6BE8"/>
    <w:rsid w:val="004B07E4"/>
    <w:rsid w:val="004B0B62"/>
    <w:rsid w:val="004B1410"/>
    <w:rsid w:val="004B16E2"/>
    <w:rsid w:val="004B1A61"/>
    <w:rsid w:val="004B3924"/>
    <w:rsid w:val="004B3B7D"/>
    <w:rsid w:val="004B4675"/>
    <w:rsid w:val="004B4FB5"/>
    <w:rsid w:val="004B64A0"/>
    <w:rsid w:val="004B746A"/>
    <w:rsid w:val="004C01A5"/>
    <w:rsid w:val="004C220C"/>
    <w:rsid w:val="004C237F"/>
    <w:rsid w:val="004C380A"/>
    <w:rsid w:val="004C62F4"/>
    <w:rsid w:val="004D01FD"/>
    <w:rsid w:val="004D0ED5"/>
    <w:rsid w:val="004D121B"/>
    <w:rsid w:val="004D1457"/>
    <w:rsid w:val="004D164F"/>
    <w:rsid w:val="004D1822"/>
    <w:rsid w:val="004D2919"/>
    <w:rsid w:val="004D307B"/>
    <w:rsid w:val="004D3D1E"/>
    <w:rsid w:val="004D4B10"/>
    <w:rsid w:val="004D519E"/>
    <w:rsid w:val="004D6F8B"/>
    <w:rsid w:val="004D74E6"/>
    <w:rsid w:val="004E091B"/>
    <w:rsid w:val="004E392C"/>
    <w:rsid w:val="004E47E6"/>
    <w:rsid w:val="004E4D26"/>
    <w:rsid w:val="004E579C"/>
    <w:rsid w:val="004E57A6"/>
    <w:rsid w:val="004E64E0"/>
    <w:rsid w:val="004E7DC9"/>
    <w:rsid w:val="004F039B"/>
    <w:rsid w:val="004F1C0C"/>
    <w:rsid w:val="004F3864"/>
    <w:rsid w:val="004F4007"/>
    <w:rsid w:val="004F4AC6"/>
    <w:rsid w:val="004F5078"/>
    <w:rsid w:val="00503350"/>
    <w:rsid w:val="0050482A"/>
    <w:rsid w:val="0050549B"/>
    <w:rsid w:val="00506EAF"/>
    <w:rsid w:val="00507AAD"/>
    <w:rsid w:val="00510BAA"/>
    <w:rsid w:val="0051215A"/>
    <w:rsid w:val="0051257C"/>
    <w:rsid w:val="00512E81"/>
    <w:rsid w:val="0051446B"/>
    <w:rsid w:val="00514853"/>
    <w:rsid w:val="005149E9"/>
    <w:rsid w:val="00515796"/>
    <w:rsid w:val="00520CCF"/>
    <w:rsid w:val="00521B3E"/>
    <w:rsid w:val="005240AB"/>
    <w:rsid w:val="00524C83"/>
    <w:rsid w:val="00526184"/>
    <w:rsid w:val="00526E99"/>
    <w:rsid w:val="00527112"/>
    <w:rsid w:val="00531FC5"/>
    <w:rsid w:val="00532D79"/>
    <w:rsid w:val="0053394A"/>
    <w:rsid w:val="00534AF2"/>
    <w:rsid w:val="00536A43"/>
    <w:rsid w:val="00537686"/>
    <w:rsid w:val="00537927"/>
    <w:rsid w:val="00537CEF"/>
    <w:rsid w:val="00537D69"/>
    <w:rsid w:val="00537DB0"/>
    <w:rsid w:val="00540374"/>
    <w:rsid w:val="00541011"/>
    <w:rsid w:val="005413F7"/>
    <w:rsid w:val="00541487"/>
    <w:rsid w:val="00541F82"/>
    <w:rsid w:val="005425F8"/>
    <w:rsid w:val="00543DB8"/>
    <w:rsid w:val="00544526"/>
    <w:rsid w:val="005449F7"/>
    <w:rsid w:val="005458E0"/>
    <w:rsid w:val="00545BCA"/>
    <w:rsid w:val="00553AC2"/>
    <w:rsid w:val="0055410A"/>
    <w:rsid w:val="005541DF"/>
    <w:rsid w:val="00554256"/>
    <w:rsid w:val="00554F30"/>
    <w:rsid w:val="00555D46"/>
    <w:rsid w:val="0055659E"/>
    <w:rsid w:val="00556967"/>
    <w:rsid w:val="0055737B"/>
    <w:rsid w:val="00557EDE"/>
    <w:rsid w:val="005613C8"/>
    <w:rsid w:val="005624A6"/>
    <w:rsid w:val="00562745"/>
    <w:rsid w:val="00564044"/>
    <w:rsid w:val="00564889"/>
    <w:rsid w:val="00565380"/>
    <w:rsid w:val="00565A86"/>
    <w:rsid w:val="00565AD3"/>
    <w:rsid w:val="005671AD"/>
    <w:rsid w:val="0056763D"/>
    <w:rsid w:val="00567641"/>
    <w:rsid w:val="00567A98"/>
    <w:rsid w:val="0057045B"/>
    <w:rsid w:val="00572350"/>
    <w:rsid w:val="00573DCF"/>
    <w:rsid w:val="005740BB"/>
    <w:rsid w:val="005749EC"/>
    <w:rsid w:val="00574DA1"/>
    <w:rsid w:val="00577FC7"/>
    <w:rsid w:val="0058177F"/>
    <w:rsid w:val="005828BB"/>
    <w:rsid w:val="005839E7"/>
    <w:rsid w:val="00583E4B"/>
    <w:rsid w:val="00584DD2"/>
    <w:rsid w:val="00585B8B"/>
    <w:rsid w:val="00586371"/>
    <w:rsid w:val="0058697C"/>
    <w:rsid w:val="005879B6"/>
    <w:rsid w:val="0059050C"/>
    <w:rsid w:val="005938C0"/>
    <w:rsid w:val="0059414A"/>
    <w:rsid w:val="005949D0"/>
    <w:rsid w:val="00595282"/>
    <w:rsid w:val="005956EB"/>
    <w:rsid w:val="0059675F"/>
    <w:rsid w:val="005A2BDF"/>
    <w:rsid w:val="005A2E2E"/>
    <w:rsid w:val="005A2ED5"/>
    <w:rsid w:val="005A5C85"/>
    <w:rsid w:val="005A69A5"/>
    <w:rsid w:val="005A6E9E"/>
    <w:rsid w:val="005B08B1"/>
    <w:rsid w:val="005B12F1"/>
    <w:rsid w:val="005B1AA3"/>
    <w:rsid w:val="005B21AC"/>
    <w:rsid w:val="005B32B9"/>
    <w:rsid w:val="005B6053"/>
    <w:rsid w:val="005B6C63"/>
    <w:rsid w:val="005B6F66"/>
    <w:rsid w:val="005C06FE"/>
    <w:rsid w:val="005C3250"/>
    <w:rsid w:val="005C3B69"/>
    <w:rsid w:val="005C59DC"/>
    <w:rsid w:val="005C645B"/>
    <w:rsid w:val="005D04CE"/>
    <w:rsid w:val="005D17F7"/>
    <w:rsid w:val="005D2C2C"/>
    <w:rsid w:val="005D2F86"/>
    <w:rsid w:val="005D3287"/>
    <w:rsid w:val="005D3DCD"/>
    <w:rsid w:val="005D5D8A"/>
    <w:rsid w:val="005D6F79"/>
    <w:rsid w:val="005D7676"/>
    <w:rsid w:val="005D7759"/>
    <w:rsid w:val="005D7AAB"/>
    <w:rsid w:val="005E009B"/>
    <w:rsid w:val="005E16C0"/>
    <w:rsid w:val="005E1C24"/>
    <w:rsid w:val="005E438D"/>
    <w:rsid w:val="005E5F36"/>
    <w:rsid w:val="005E6023"/>
    <w:rsid w:val="005E7C0B"/>
    <w:rsid w:val="005F067D"/>
    <w:rsid w:val="005F1843"/>
    <w:rsid w:val="005F63F1"/>
    <w:rsid w:val="005F74F2"/>
    <w:rsid w:val="005F7D04"/>
    <w:rsid w:val="00601C74"/>
    <w:rsid w:val="006106C2"/>
    <w:rsid w:val="006115D1"/>
    <w:rsid w:val="00614922"/>
    <w:rsid w:val="00615377"/>
    <w:rsid w:val="00615665"/>
    <w:rsid w:val="00616D7D"/>
    <w:rsid w:val="00626827"/>
    <w:rsid w:val="006273A7"/>
    <w:rsid w:val="00632644"/>
    <w:rsid w:val="00632706"/>
    <w:rsid w:val="00633BDD"/>
    <w:rsid w:val="0064307A"/>
    <w:rsid w:val="00643A73"/>
    <w:rsid w:val="00645086"/>
    <w:rsid w:val="006455BB"/>
    <w:rsid w:val="00645627"/>
    <w:rsid w:val="00646D12"/>
    <w:rsid w:val="00646EA1"/>
    <w:rsid w:val="006479BA"/>
    <w:rsid w:val="00651308"/>
    <w:rsid w:val="0065171C"/>
    <w:rsid w:val="006519E7"/>
    <w:rsid w:val="00651F6A"/>
    <w:rsid w:val="006537B2"/>
    <w:rsid w:val="00653AE1"/>
    <w:rsid w:val="006555ED"/>
    <w:rsid w:val="006557A6"/>
    <w:rsid w:val="00657EF4"/>
    <w:rsid w:val="006611AF"/>
    <w:rsid w:val="00661770"/>
    <w:rsid w:val="006627E5"/>
    <w:rsid w:val="006628E5"/>
    <w:rsid w:val="00663066"/>
    <w:rsid w:val="006638E6"/>
    <w:rsid w:val="006645A2"/>
    <w:rsid w:val="006650AA"/>
    <w:rsid w:val="006664D3"/>
    <w:rsid w:val="0066719B"/>
    <w:rsid w:val="00672173"/>
    <w:rsid w:val="00672E84"/>
    <w:rsid w:val="0067528D"/>
    <w:rsid w:val="0067579D"/>
    <w:rsid w:val="006807CF"/>
    <w:rsid w:val="0068324B"/>
    <w:rsid w:val="006840A9"/>
    <w:rsid w:val="006865E9"/>
    <w:rsid w:val="006865EA"/>
    <w:rsid w:val="006874C5"/>
    <w:rsid w:val="00687523"/>
    <w:rsid w:val="00687A34"/>
    <w:rsid w:val="00691178"/>
    <w:rsid w:val="00693091"/>
    <w:rsid w:val="00694477"/>
    <w:rsid w:val="0069650F"/>
    <w:rsid w:val="0069785F"/>
    <w:rsid w:val="006A0120"/>
    <w:rsid w:val="006A0477"/>
    <w:rsid w:val="006A1FB8"/>
    <w:rsid w:val="006A37D7"/>
    <w:rsid w:val="006A46E5"/>
    <w:rsid w:val="006A48F5"/>
    <w:rsid w:val="006A4CF4"/>
    <w:rsid w:val="006A5AE9"/>
    <w:rsid w:val="006A79D0"/>
    <w:rsid w:val="006B10DF"/>
    <w:rsid w:val="006B36E5"/>
    <w:rsid w:val="006B3E9F"/>
    <w:rsid w:val="006B3EF8"/>
    <w:rsid w:val="006B548F"/>
    <w:rsid w:val="006B58BA"/>
    <w:rsid w:val="006B5944"/>
    <w:rsid w:val="006B7F95"/>
    <w:rsid w:val="006B7FCC"/>
    <w:rsid w:val="006C2212"/>
    <w:rsid w:val="006C33AA"/>
    <w:rsid w:val="006C3A07"/>
    <w:rsid w:val="006C7307"/>
    <w:rsid w:val="006C785C"/>
    <w:rsid w:val="006D29C3"/>
    <w:rsid w:val="006D2EE1"/>
    <w:rsid w:val="006D46BF"/>
    <w:rsid w:val="006D67CC"/>
    <w:rsid w:val="006D7399"/>
    <w:rsid w:val="006E0C65"/>
    <w:rsid w:val="006E1476"/>
    <w:rsid w:val="006E4745"/>
    <w:rsid w:val="006E52E3"/>
    <w:rsid w:val="006E7311"/>
    <w:rsid w:val="006E7645"/>
    <w:rsid w:val="006E7C59"/>
    <w:rsid w:val="006F087E"/>
    <w:rsid w:val="006F0B5C"/>
    <w:rsid w:val="006F17C8"/>
    <w:rsid w:val="006F1842"/>
    <w:rsid w:val="006F2602"/>
    <w:rsid w:val="006F3129"/>
    <w:rsid w:val="006F36FE"/>
    <w:rsid w:val="006F5416"/>
    <w:rsid w:val="006F6D33"/>
    <w:rsid w:val="006F70C0"/>
    <w:rsid w:val="006F76A4"/>
    <w:rsid w:val="006F7DE9"/>
    <w:rsid w:val="00701AAB"/>
    <w:rsid w:val="00703532"/>
    <w:rsid w:val="007043E5"/>
    <w:rsid w:val="00710379"/>
    <w:rsid w:val="007138F6"/>
    <w:rsid w:val="00715B5B"/>
    <w:rsid w:val="0071766C"/>
    <w:rsid w:val="00717C99"/>
    <w:rsid w:val="0072024E"/>
    <w:rsid w:val="007215EC"/>
    <w:rsid w:val="0072388F"/>
    <w:rsid w:val="00724A0E"/>
    <w:rsid w:val="00725A9E"/>
    <w:rsid w:val="00726335"/>
    <w:rsid w:val="007271F1"/>
    <w:rsid w:val="007317CE"/>
    <w:rsid w:val="00731981"/>
    <w:rsid w:val="00732733"/>
    <w:rsid w:val="00734469"/>
    <w:rsid w:val="0073552C"/>
    <w:rsid w:val="007355C4"/>
    <w:rsid w:val="007363F7"/>
    <w:rsid w:val="0074131D"/>
    <w:rsid w:val="00742933"/>
    <w:rsid w:val="00744A9C"/>
    <w:rsid w:val="00746A9C"/>
    <w:rsid w:val="00746F11"/>
    <w:rsid w:val="00747F99"/>
    <w:rsid w:val="00752FE1"/>
    <w:rsid w:val="0075380E"/>
    <w:rsid w:val="007567F2"/>
    <w:rsid w:val="00756AA3"/>
    <w:rsid w:val="00757080"/>
    <w:rsid w:val="007604B6"/>
    <w:rsid w:val="0076099B"/>
    <w:rsid w:val="007613C6"/>
    <w:rsid w:val="00761CC1"/>
    <w:rsid w:val="0076258F"/>
    <w:rsid w:val="007628D1"/>
    <w:rsid w:val="0076399B"/>
    <w:rsid w:val="00764D49"/>
    <w:rsid w:val="00765078"/>
    <w:rsid w:val="007660A0"/>
    <w:rsid w:val="00772E0F"/>
    <w:rsid w:val="00773477"/>
    <w:rsid w:val="00775798"/>
    <w:rsid w:val="00775858"/>
    <w:rsid w:val="007777E3"/>
    <w:rsid w:val="00780598"/>
    <w:rsid w:val="00780C19"/>
    <w:rsid w:val="00783752"/>
    <w:rsid w:val="00784B3C"/>
    <w:rsid w:val="00785FF2"/>
    <w:rsid w:val="0079012D"/>
    <w:rsid w:val="007940A2"/>
    <w:rsid w:val="007944B7"/>
    <w:rsid w:val="007955EE"/>
    <w:rsid w:val="0079631A"/>
    <w:rsid w:val="007963FE"/>
    <w:rsid w:val="00796532"/>
    <w:rsid w:val="007A0A96"/>
    <w:rsid w:val="007A0B48"/>
    <w:rsid w:val="007A20E5"/>
    <w:rsid w:val="007A2967"/>
    <w:rsid w:val="007A2A8D"/>
    <w:rsid w:val="007A2D79"/>
    <w:rsid w:val="007A4002"/>
    <w:rsid w:val="007A499A"/>
    <w:rsid w:val="007A4B7A"/>
    <w:rsid w:val="007A4FD2"/>
    <w:rsid w:val="007A64DA"/>
    <w:rsid w:val="007A74D0"/>
    <w:rsid w:val="007A77A1"/>
    <w:rsid w:val="007B29FA"/>
    <w:rsid w:val="007B31D8"/>
    <w:rsid w:val="007B59E6"/>
    <w:rsid w:val="007B6523"/>
    <w:rsid w:val="007B6BF7"/>
    <w:rsid w:val="007B6CA5"/>
    <w:rsid w:val="007B6F8E"/>
    <w:rsid w:val="007B7A0B"/>
    <w:rsid w:val="007C00FD"/>
    <w:rsid w:val="007C14F4"/>
    <w:rsid w:val="007C1B72"/>
    <w:rsid w:val="007C2941"/>
    <w:rsid w:val="007C3937"/>
    <w:rsid w:val="007C51C4"/>
    <w:rsid w:val="007C5FE2"/>
    <w:rsid w:val="007C7CA7"/>
    <w:rsid w:val="007C7D31"/>
    <w:rsid w:val="007D0624"/>
    <w:rsid w:val="007D0804"/>
    <w:rsid w:val="007D0DA0"/>
    <w:rsid w:val="007D1037"/>
    <w:rsid w:val="007D17B3"/>
    <w:rsid w:val="007D1B32"/>
    <w:rsid w:val="007D1B9F"/>
    <w:rsid w:val="007D2BA8"/>
    <w:rsid w:val="007D31F9"/>
    <w:rsid w:val="007D40B3"/>
    <w:rsid w:val="007D495F"/>
    <w:rsid w:val="007D5097"/>
    <w:rsid w:val="007D5C22"/>
    <w:rsid w:val="007D6DFB"/>
    <w:rsid w:val="007E0329"/>
    <w:rsid w:val="007E0D8B"/>
    <w:rsid w:val="007E157C"/>
    <w:rsid w:val="007E28AD"/>
    <w:rsid w:val="007E2AF8"/>
    <w:rsid w:val="007E6FB5"/>
    <w:rsid w:val="007F0DB3"/>
    <w:rsid w:val="007F0F6D"/>
    <w:rsid w:val="007F1B2C"/>
    <w:rsid w:val="007F4011"/>
    <w:rsid w:val="008026B7"/>
    <w:rsid w:val="00803525"/>
    <w:rsid w:val="00805041"/>
    <w:rsid w:val="00806AE9"/>
    <w:rsid w:val="008078E8"/>
    <w:rsid w:val="008100A3"/>
    <w:rsid w:val="0081015C"/>
    <w:rsid w:val="008104B7"/>
    <w:rsid w:val="0081084F"/>
    <w:rsid w:val="008122CC"/>
    <w:rsid w:val="00813A7A"/>
    <w:rsid w:val="00813DF4"/>
    <w:rsid w:val="00813EA0"/>
    <w:rsid w:val="008148AC"/>
    <w:rsid w:val="00815324"/>
    <w:rsid w:val="008166FD"/>
    <w:rsid w:val="00820B94"/>
    <w:rsid w:val="00823706"/>
    <w:rsid w:val="00824CC3"/>
    <w:rsid w:val="008250AA"/>
    <w:rsid w:val="00827259"/>
    <w:rsid w:val="008303FC"/>
    <w:rsid w:val="008304C5"/>
    <w:rsid w:val="008318EC"/>
    <w:rsid w:val="00831934"/>
    <w:rsid w:val="0083341C"/>
    <w:rsid w:val="008404E1"/>
    <w:rsid w:val="00840A1E"/>
    <w:rsid w:val="00841616"/>
    <w:rsid w:val="00845406"/>
    <w:rsid w:val="0084663F"/>
    <w:rsid w:val="00847524"/>
    <w:rsid w:val="008509E9"/>
    <w:rsid w:val="00851762"/>
    <w:rsid w:val="00851B72"/>
    <w:rsid w:val="00853ECF"/>
    <w:rsid w:val="00854217"/>
    <w:rsid w:val="008562E9"/>
    <w:rsid w:val="008607B6"/>
    <w:rsid w:val="008612AD"/>
    <w:rsid w:val="0086272E"/>
    <w:rsid w:val="00863150"/>
    <w:rsid w:val="00864436"/>
    <w:rsid w:val="00864C51"/>
    <w:rsid w:val="00864F89"/>
    <w:rsid w:val="00866420"/>
    <w:rsid w:val="008678FA"/>
    <w:rsid w:val="0087203C"/>
    <w:rsid w:val="00873563"/>
    <w:rsid w:val="00873E9A"/>
    <w:rsid w:val="00874F1B"/>
    <w:rsid w:val="00875308"/>
    <w:rsid w:val="00875F12"/>
    <w:rsid w:val="008764E9"/>
    <w:rsid w:val="008765B6"/>
    <w:rsid w:val="0087737F"/>
    <w:rsid w:val="00877A46"/>
    <w:rsid w:val="00881883"/>
    <w:rsid w:val="008822BE"/>
    <w:rsid w:val="008835F6"/>
    <w:rsid w:val="00887AF0"/>
    <w:rsid w:val="0089257B"/>
    <w:rsid w:val="0089290D"/>
    <w:rsid w:val="00894FE2"/>
    <w:rsid w:val="008A0C9F"/>
    <w:rsid w:val="008A1966"/>
    <w:rsid w:val="008A21B9"/>
    <w:rsid w:val="008A26AB"/>
    <w:rsid w:val="008A5D54"/>
    <w:rsid w:val="008A71CD"/>
    <w:rsid w:val="008A7C75"/>
    <w:rsid w:val="008B002F"/>
    <w:rsid w:val="008B0147"/>
    <w:rsid w:val="008B0834"/>
    <w:rsid w:val="008B0C63"/>
    <w:rsid w:val="008B21D1"/>
    <w:rsid w:val="008B33BD"/>
    <w:rsid w:val="008B38EA"/>
    <w:rsid w:val="008B3EB9"/>
    <w:rsid w:val="008B5E3F"/>
    <w:rsid w:val="008C25B2"/>
    <w:rsid w:val="008C266A"/>
    <w:rsid w:val="008C3340"/>
    <w:rsid w:val="008C36B7"/>
    <w:rsid w:val="008C4E58"/>
    <w:rsid w:val="008C55B7"/>
    <w:rsid w:val="008C6AB2"/>
    <w:rsid w:val="008C6C43"/>
    <w:rsid w:val="008D0BAB"/>
    <w:rsid w:val="008D1560"/>
    <w:rsid w:val="008D160D"/>
    <w:rsid w:val="008D24BB"/>
    <w:rsid w:val="008D3A6D"/>
    <w:rsid w:val="008D4321"/>
    <w:rsid w:val="008D53C4"/>
    <w:rsid w:val="008D544A"/>
    <w:rsid w:val="008D7099"/>
    <w:rsid w:val="008D784A"/>
    <w:rsid w:val="008D798B"/>
    <w:rsid w:val="008E1C19"/>
    <w:rsid w:val="008E29C1"/>
    <w:rsid w:val="008E2F63"/>
    <w:rsid w:val="008E33F0"/>
    <w:rsid w:val="008E3E66"/>
    <w:rsid w:val="008E418B"/>
    <w:rsid w:val="008E4D2B"/>
    <w:rsid w:val="008E5022"/>
    <w:rsid w:val="008E5A2B"/>
    <w:rsid w:val="008E640C"/>
    <w:rsid w:val="008E7037"/>
    <w:rsid w:val="008E7301"/>
    <w:rsid w:val="008F0E86"/>
    <w:rsid w:val="008F2648"/>
    <w:rsid w:val="008F32FA"/>
    <w:rsid w:val="008F512F"/>
    <w:rsid w:val="008F5F14"/>
    <w:rsid w:val="00900AF2"/>
    <w:rsid w:val="009035FB"/>
    <w:rsid w:val="00903DA2"/>
    <w:rsid w:val="009057E7"/>
    <w:rsid w:val="00907A92"/>
    <w:rsid w:val="00911DCE"/>
    <w:rsid w:val="009122C8"/>
    <w:rsid w:val="0091307A"/>
    <w:rsid w:val="00913CBC"/>
    <w:rsid w:val="00914358"/>
    <w:rsid w:val="0091608A"/>
    <w:rsid w:val="00920932"/>
    <w:rsid w:val="0092157C"/>
    <w:rsid w:val="0092172B"/>
    <w:rsid w:val="0092420B"/>
    <w:rsid w:val="00925DF7"/>
    <w:rsid w:val="00926237"/>
    <w:rsid w:val="00932232"/>
    <w:rsid w:val="00932717"/>
    <w:rsid w:val="009327BC"/>
    <w:rsid w:val="00932E06"/>
    <w:rsid w:val="00933BA5"/>
    <w:rsid w:val="00935013"/>
    <w:rsid w:val="009362B8"/>
    <w:rsid w:val="0093641D"/>
    <w:rsid w:val="009372B3"/>
    <w:rsid w:val="00942741"/>
    <w:rsid w:val="00942E8A"/>
    <w:rsid w:val="00943062"/>
    <w:rsid w:val="009430E7"/>
    <w:rsid w:val="0094362A"/>
    <w:rsid w:val="00943A4D"/>
    <w:rsid w:val="009440A6"/>
    <w:rsid w:val="00945755"/>
    <w:rsid w:val="009470BE"/>
    <w:rsid w:val="00950301"/>
    <w:rsid w:val="0095064E"/>
    <w:rsid w:val="00950D07"/>
    <w:rsid w:val="00955A22"/>
    <w:rsid w:val="00960E50"/>
    <w:rsid w:val="009610DD"/>
    <w:rsid w:val="00962D09"/>
    <w:rsid w:val="00964594"/>
    <w:rsid w:val="0096547F"/>
    <w:rsid w:val="00965643"/>
    <w:rsid w:val="00966A55"/>
    <w:rsid w:val="00967F13"/>
    <w:rsid w:val="00972FB7"/>
    <w:rsid w:val="009749F4"/>
    <w:rsid w:val="00974E6C"/>
    <w:rsid w:val="00974E7B"/>
    <w:rsid w:val="0097539E"/>
    <w:rsid w:val="0097715E"/>
    <w:rsid w:val="00981EA0"/>
    <w:rsid w:val="00982839"/>
    <w:rsid w:val="0098293D"/>
    <w:rsid w:val="00982EEC"/>
    <w:rsid w:val="00983149"/>
    <w:rsid w:val="009850B2"/>
    <w:rsid w:val="009854A9"/>
    <w:rsid w:val="00986417"/>
    <w:rsid w:val="00986B0C"/>
    <w:rsid w:val="009935C1"/>
    <w:rsid w:val="00995F68"/>
    <w:rsid w:val="00996701"/>
    <w:rsid w:val="00996BE3"/>
    <w:rsid w:val="009A0A43"/>
    <w:rsid w:val="009A0F91"/>
    <w:rsid w:val="009A1468"/>
    <w:rsid w:val="009A171D"/>
    <w:rsid w:val="009A1C3D"/>
    <w:rsid w:val="009A2072"/>
    <w:rsid w:val="009A217C"/>
    <w:rsid w:val="009A71C9"/>
    <w:rsid w:val="009A7824"/>
    <w:rsid w:val="009B3098"/>
    <w:rsid w:val="009B4CB6"/>
    <w:rsid w:val="009B4ED1"/>
    <w:rsid w:val="009B56D3"/>
    <w:rsid w:val="009B5706"/>
    <w:rsid w:val="009C1569"/>
    <w:rsid w:val="009C3C0E"/>
    <w:rsid w:val="009C3F25"/>
    <w:rsid w:val="009C4525"/>
    <w:rsid w:val="009C45A3"/>
    <w:rsid w:val="009C6BCF"/>
    <w:rsid w:val="009C6C06"/>
    <w:rsid w:val="009D1861"/>
    <w:rsid w:val="009D1C34"/>
    <w:rsid w:val="009D2153"/>
    <w:rsid w:val="009D2201"/>
    <w:rsid w:val="009D3234"/>
    <w:rsid w:val="009D4AB5"/>
    <w:rsid w:val="009D5B8C"/>
    <w:rsid w:val="009D5ED0"/>
    <w:rsid w:val="009E00B6"/>
    <w:rsid w:val="009E0992"/>
    <w:rsid w:val="009E0DB9"/>
    <w:rsid w:val="009E161D"/>
    <w:rsid w:val="009E3EBA"/>
    <w:rsid w:val="009E63E5"/>
    <w:rsid w:val="009E668A"/>
    <w:rsid w:val="009E6A75"/>
    <w:rsid w:val="009E6EC0"/>
    <w:rsid w:val="009F0435"/>
    <w:rsid w:val="009F0C8C"/>
    <w:rsid w:val="009F1252"/>
    <w:rsid w:val="009F64AE"/>
    <w:rsid w:val="009F6DFC"/>
    <w:rsid w:val="009F75DE"/>
    <w:rsid w:val="00A00165"/>
    <w:rsid w:val="00A00DC2"/>
    <w:rsid w:val="00A01B17"/>
    <w:rsid w:val="00A02BBB"/>
    <w:rsid w:val="00A03F50"/>
    <w:rsid w:val="00A0479D"/>
    <w:rsid w:val="00A0626F"/>
    <w:rsid w:val="00A0712D"/>
    <w:rsid w:val="00A07A0F"/>
    <w:rsid w:val="00A122B3"/>
    <w:rsid w:val="00A134B0"/>
    <w:rsid w:val="00A1448A"/>
    <w:rsid w:val="00A148EC"/>
    <w:rsid w:val="00A16126"/>
    <w:rsid w:val="00A16141"/>
    <w:rsid w:val="00A17D6A"/>
    <w:rsid w:val="00A21331"/>
    <w:rsid w:val="00A21615"/>
    <w:rsid w:val="00A22926"/>
    <w:rsid w:val="00A22C27"/>
    <w:rsid w:val="00A24D48"/>
    <w:rsid w:val="00A258BD"/>
    <w:rsid w:val="00A269F9"/>
    <w:rsid w:val="00A27825"/>
    <w:rsid w:val="00A27892"/>
    <w:rsid w:val="00A27C8A"/>
    <w:rsid w:val="00A31B3A"/>
    <w:rsid w:val="00A32716"/>
    <w:rsid w:val="00A34179"/>
    <w:rsid w:val="00A3458B"/>
    <w:rsid w:val="00A3758C"/>
    <w:rsid w:val="00A405BA"/>
    <w:rsid w:val="00A40A7B"/>
    <w:rsid w:val="00A40CF6"/>
    <w:rsid w:val="00A42A14"/>
    <w:rsid w:val="00A43EB0"/>
    <w:rsid w:val="00A443F2"/>
    <w:rsid w:val="00A453DB"/>
    <w:rsid w:val="00A467D2"/>
    <w:rsid w:val="00A50279"/>
    <w:rsid w:val="00A51DC7"/>
    <w:rsid w:val="00A52685"/>
    <w:rsid w:val="00A5324A"/>
    <w:rsid w:val="00A54419"/>
    <w:rsid w:val="00A54AC6"/>
    <w:rsid w:val="00A55511"/>
    <w:rsid w:val="00A556DA"/>
    <w:rsid w:val="00A56C2C"/>
    <w:rsid w:val="00A56C88"/>
    <w:rsid w:val="00A6008B"/>
    <w:rsid w:val="00A61580"/>
    <w:rsid w:val="00A61ACA"/>
    <w:rsid w:val="00A6231D"/>
    <w:rsid w:val="00A6252E"/>
    <w:rsid w:val="00A6432D"/>
    <w:rsid w:val="00A64A23"/>
    <w:rsid w:val="00A6594C"/>
    <w:rsid w:val="00A65F98"/>
    <w:rsid w:val="00A66EE2"/>
    <w:rsid w:val="00A67FD2"/>
    <w:rsid w:val="00A704EB"/>
    <w:rsid w:val="00A72F6D"/>
    <w:rsid w:val="00A74CFD"/>
    <w:rsid w:val="00A7515D"/>
    <w:rsid w:val="00A7570F"/>
    <w:rsid w:val="00A76992"/>
    <w:rsid w:val="00A7774E"/>
    <w:rsid w:val="00A77803"/>
    <w:rsid w:val="00A83B18"/>
    <w:rsid w:val="00A860B1"/>
    <w:rsid w:val="00A86AA3"/>
    <w:rsid w:val="00A87106"/>
    <w:rsid w:val="00A87427"/>
    <w:rsid w:val="00A87681"/>
    <w:rsid w:val="00A879BC"/>
    <w:rsid w:val="00A903E7"/>
    <w:rsid w:val="00A90B17"/>
    <w:rsid w:val="00A919A9"/>
    <w:rsid w:val="00A91CE9"/>
    <w:rsid w:val="00A92A51"/>
    <w:rsid w:val="00A92AE8"/>
    <w:rsid w:val="00A92E45"/>
    <w:rsid w:val="00A94082"/>
    <w:rsid w:val="00A94806"/>
    <w:rsid w:val="00A94C03"/>
    <w:rsid w:val="00A96710"/>
    <w:rsid w:val="00A973E7"/>
    <w:rsid w:val="00A973EF"/>
    <w:rsid w:val="00A976F1"/>
    <w:rsid w:val="00A97D1D"/>
    <w:rsid w:val="00AA005C"/>
    <w:rsid w:val="00AA440E"/>
    <w:rsid w:val="00AA4533"/>
    <w:rsid w:val="00AA5B4C"/>
    <w:rsid w:val="00AA5DD8"/>
    <w:rsid w:val="00AB0080"/>
    <w:rsid w:val="00AB3D22"/>
    <w:rsid w:val="00AB6A44"/>
    <w:rsid w:val="00AC03D1"/>
    <w:rsid w:val="00AC07EB"/>
    <w:rsid w:val="00AC2540"/>
    <w:rsid w:val="00AC40A0"/>
    <w:rsid w:val="00AC5CCF"/>
    <w:rsid w:val="00AC6579"/>
    <w:rsid w:val="00AD2135"/>
    <w:rsid w:val="00AD7250"/>
    <w:rsid w:val="00AE0A28"/>
    <w:rsid w:val="00AE103E"/>
    <w:rsid w:val="00AE1BBF"/>
    <w:rsid w:val="00AE292C"/>
    <w:rsid w:val="00AE6ACF"/>
    <w:rsid w:val="00AE6DAE"/>
    <w:rsid w:val="00AE702D"/>
    <w:rsid w:val="00AE7196"/>
    <w:rsid w:val="00AE7749"/>
    <w:rsid w:val="00AF16AC"/>
    <w:rsid w:val="00AF20E3"/>
    <w:rsid w:val="00AF2E04"/>
    <w:rsid w:val="00AF2E1E"/>
    <w:rsid w:val="00AF2F60"/>
    <w:rsid w:val="00AF3C90"/>
    <w:rsid w:val="00AF686C"/>
    <w:rsid w:val="00B001C8"/>
    <w:rsid w:val="00B00FAF"/>
    <w:rsid w:val="00B01799"/>
    <w:rsid w:val="00B01BEB"/>
    <w:rsid w:val="00B0373E"/>
    <w:rsid w:val="00B04D1B"/>
    <w:rsid w:val="00B07FB4"/>
    <w:rsid w:val="00B07FFA"/>
    <w:rsid w:val="00B1317A"/>
    <w:rsid w:val="00B143D6"/>
    <w:rsid w:val="00B17824"/>
    <w:rsid w:val="00B21777"/>
    <w:rsid w:val="00B21E43"/>
    <w:rsid w:val="00B21E7A"/>
    <w:rsid w:val="00B2311D"/>
    <w:rsid w:val="00B23515"/>
    <w:rsid w:val="00B23D7F"/>
    <w:rsid w:val="00B253D0"/>
    <w:rsid w:val="00B25DC3"/>
    <w:rsid w:val="00B30036"/>
    <w:rsid w:val="00B321D9"/>
    <w:rsid w:val="00B32EE8"/>
    <w:rsid w:val="00B353BE"/>
    <w:rsid w:val="00B361BD"/>
    <w:rsid w:val="00B41E97"/>
    <w:rsid w:val="00B4254E"/>
    <w:rsid w:val="00B440C9"/>
    <w:rsid w:val="00B45054"/>
    <w:rsid w:val="00B4620B"/>
    <w:rsid w:val="00B46820"/>
    <w:rsid w:val="00B47B68"/>
    <w:rsid w:val="00B503F9"/>
    <w:rsid w:val="00B515BC"/>
    <w:rsid w:val="00B523E0"/>
    <w:rsid w:val="00B52ED0"/>
    <w:rsid w:val="00B543C1"/>
    <w:rsid w:val="00B56C1C"/>
    <w:rsid w:val="00B56E0B"/>
    <w:rsid w:val="00B61544"/>
    <w:rsid w:val="00B650D2"/>
    <w:rsid w:val="00B650FB"/>
    <w:rsid w:val="00B7077A"/>
    <w:rsid w:val="00B70DA9"/>
    <w:rsid w:val="00B7102A"/>
    <w:rsid w:val="00B7160E"/>
    <w:rsid w:val="00B73BA3"/>
    <w:rsid w:val="00B7463E"/>
    <w:rsid w:val="00B74A90"/>
    <w:rsid w:val="00B75957"/>
    <w:rsid w:val="00B75A6D"/>
    <w:rsid w:val="00B76895"/>
    <w:rsid w:val="00B804E8"/>
    <w:rsid w:val="00B81365"/>
    <w:rsid w:val="00B8459F"/>
    <w:rsid w:val="00B851AF"/>
    <w:rsid w:val="00B85492"/>
    <w:rsid w:val="00B85F73"/>
    <w:rsid w:val="00B871D3"/>
    <w:rsid w:val="00B87558"/>
    <w:rsid w:val="00B90FAB"/>
    <w:rsid w:val="00B92302"/>
    <w:rsid w:val="00B93197"/>
    <w:rsid w:val="00B932DC"/>
    <w:rsid w:val="00B94BBB"/>
    <w:rsid w:val="00B94F8D"/>
    <w:rsid w:val="00B9535C"/>
    <w:rsid w:val="00B95A6A"/>
    <w:rsid w:val="00B96174"/>
    <w:rsid w:val="00BA0F9B"/>
    <w:rsid w:val="00BA0FA9"/>
    <w:rsid w:val="00BA20E1"/>
    <w:rsid w:val="00BA42C3"/>
    <w:rsid w:val="00BA5D8F"/>
    <w:rsid w:val="00BB0F38"/>
    <w:rsid w:val="00BB2971"/>
    <w:rsid w:val="00BB3400"/>
    <w:rsid w:val="00BB35E7"/>
    <w:rsid w:val="00BB53FC"/>
    <w:rsid w:val="00BB6A8B"/>
    <w:rsid w:val="00BB6C3C"/>
    <w:rsid w:val="00BC013B"/>
    <w:rsid w:val="00BC031E"/>
    <w:rsid w:val="00BC109C"/>
    <w:rsid w:val="00BC135D"/>
    <w:rsid w:val="00BC4025"/>
    <w:rsid w:val="00BC58FE"/>
    <w:rsid w:val="00BC59A2"/>
    <w:rsid w:val="00BC62EF"/>
    <w:rsid w:val="00BC644A"/>
    <w:rsid w:val="00BC6C26"/>
    <w:rsid w:val="00BC718A"/>
    <w:rsid w:val="00BD0F49"/>
    <w:rsid w:val="00BD15F2"/>
    <w:rsid w:val="00BD30C6"/>
    <w:rsid w:val="00BD68EA"/>
    <w:rsid w:val="00BE228C"/>
    <w:rsid w:val="00BE3A38"/>
    <w:rsid w:val="00BE49AB"/>
    <w:rsid w:val="00BE4C06"/>
    <w:rsid w:val="00BE5D03"/>
    <w:rsid w:val="00BE76C7"/>
    <w:rsid w:val="00BE78CD"/>
    <w:rsid w:val="00BF1169"/>
    <w:rsid w:val="00BF520E"/>
    <w:rsid w:val="00BF53FA"/>
    <w:rsid w:val="00BF556D"/>
    <w:rsid w:val="00BF5594"/>
    <w:rsid w:val="00BF5F9B"/>
    <w:rsid w:val="00BF6943"/>
    <w:rsid w:val="00C00C6B"/>
    <w:rsid w:val="00C042E4"/>
    <w:rsid w:val="00C06711"/>
    <w:rsid w:val="00C07DBC"/>
    <w:rsid w:val="00C11888"/>
    <w:rsid w:val="00C11E36"/>
    <w:rsid w:val="00C147AA"/>
    <w:rsid w:val="00C15513"/>
    <w:rsid w:val="00C16D10"/>
    <w:rsid w:val="00C20E08"/>
    <w:rsid w:val="00C23416"/>
    <w:rsid w:val="00C234E6"/>
    <w:rsid w:val="00C2356B"/>
    <w:rsid w:val="00C24422"/>
    <w:rsid w:val="00C27CE7"/>
    <w:rsid w:val="00C3013C"/>
    <w:rsid w:val="00C3017F"/>
    <w:rsid w:val="00C3046F"/>
    <w:rsid w:val="00C32048"/>
    <w:rsid w:val="00C32C76"/>
    <w:rsid w:val="00C32E07"/>
    <w:rsid w:val="00C35D76"/>
    <w:rsid w:val="00C35F13"/>
    <w:rsid w:val="00C372D2"/>
    <w:rsid w:val="00C41AE5"/>
    <w:rsid w:val="00C42934"/>
    <w:rsid w:val="00C430A4"/>
    <w:rsid w:val="00C45BC8"/>
    <w:rsid w:val="00C45DA0"/>
    <w:rsid w:val="00C46898"/>
    <w:rsid w:val="00C5062A"/>
    <w:rsid w:val="00C51AEB"/>
    <w:rsid w:val="00C51CD5"/>
    <w:rsid w:val="00C51EEE"/>
    <w:rsid w:val="00C52563"/>
    <w:rsid w:val="00C53527"/>
    <w:rsid w:val="00C54110"/>
    <w:rsid w:val="00C628B4"/>
    <w:rsid w:val="00C649B6"/>
    <w:rsid w:val="00C64D15"/>
    <w:rsid w:val="00C651D3"/>
    <w:rsid w:val="00C66F21"/>
    <w:rsid w:val="00C70EED"/>
    <w:rsid w:val="00C72F3D"/>
    <w:rsid w:val="00C752D2"/>
    <w:rsid w:val="00C760ED"/>
    <w:rsid w:val="00C7651D"/>
    <w:rsid w:val="00C76B79"/>
    <w:rsid w:val="00C7723C"/>
    <w:rsid w:val="00C77C32"/>
    <w:rsid w:val="00C82CC3"/>
    <w:rsid w:val="00C86260"/>
    <w:rsid w:val="00C86A75"/>
    <w:rsid w:val="00C86EFA"/>
    <w:rsid w:val="00C8734E"/>
    <w:rsid w:val="00C902B3"/>
    <w:rsid w:val="00C90B65"/>
    <w:rsid w:val="00C94B79"/>
    <w:rsid w:val="00C96575"/>
    <w:rsid w:val="00C97439"/>
    <w:rsid w:val="00C97D66"/>
    <w:rsid w:val="00CA0651"/>
    <w:rsid w:val="00CA0991"/>
    <w:rsid w:val="00CA1BCC"/>
    <w:rsid w:val="00CA2BAC"/>
    <w:rsid w:val="00CA35B6"/>
    <w:rsid w:val="00CA3FE3"/>
    <w:rsid w:val="00CA51CA"/>
    <w:rsid w:val="00CA79AE"/>
    <w:rsid w:val="00CA7E6C"/>
    <w:rsid w:val="00CA7EB8"/>
    <w:rsid w:val="00CB2892"/>
    <w:rsid w:val="00CB4597"/>
    <w:rsid w:val="00CB5418"/>
    <w:rsid w:val="00CB5516"/>
    <w:rsid w:val="00CB701B"/>
    <w:rsid w:val="00CB7209"/>
    <w:rsid w:val="00CC03AE"/>
    <w:rsid w:val="00CC04F6"/>
    <w:rsid w:val="00CC0CA2"/>
    <w:rsid w:val="00CC2B3B"/>
    <w:rsid w:val="00CC2F2D"/>
    <w:rsid w:val="00CC3A7A"/>
    <w:rsid w:val="00CC4599"/>
    <w:rsid w:val="00CC6D99"/>
    <w:rsid w:val="00CC72A5"/>
    <w:rsid w:val="00CC795E"/>
    <w:rsid w:val="00CC7CBC"/>
    <w:rsid w:val="00CD2F7A"/>
    <w:rsid w:val="00CD3344"/>
    <w:rsid w:val="00CD39FC"/>
    <w:rsid w:val="00CD3A68"/>
    <w:rsid w:val="00CD4E8E"/>
    <w:rsid w:val="00CD5ACE"/>
    <w:rsid w:val="00CD69C9"/>
    <w:rsid w:val="00CE1EE3"/>
    <w:rsid w:val="00CE2E61"/>
    <w:rsid w:val="00CE44C7"/>
    <w:rsid w:val="00CE5BAD"/>
    <w:rsid w:val="00CE7690"/>
    <w:rsid w:val="00CF1691"/>
    <w:rsid w:val="00CF2254"/>
    <w:rsid w:val="00CF2F9A"/>
    <w:rsid w:val="00CF2FC8"/>
    <w:rsid w:val="00CF487F"/>
    <w:rsid w:val="00CF62EF"/>
    <w:rsid w:val="00CF6B8D"/>
    <w:rsid w:val="00D00CE1"/>
    <w:rsid w:val="00D01011"/>
    <w:rsid w:val="00D010B4"/>
    <w:rsid w:val="00D01256"/>
    <w:rsid w:val="00D049F1"/>
    <w:rsid w:val="00D05956"/>
    <w:rsid w:val="00D100AA"/>
    <w:rsid w:val="00D10450"/>
    <w:rsid w:val="00D1051E"/>
    <w:rsid w:val="00D12162"/>
    <w:rsid w:val="00D14509"/>
    <w:rsid w:val="00D14A74"/>
    <w:rsid w:val="00D16077"/>
    <w:rsid w:val="00D1645E"/>
    <w:rsid w:val="00D16B84"/>
    <w:rsid w:val="00D175D6"/>
    <w:rsid w:val="00D17C85"/>
    <w:rsid w:val="00D22443"/>
    <w:rsid w:val="00D2277E"/>
    <w:rsid w:val="00D245CE"/>
    <w:rsid w:val="00D24BD7"/>
    <w:rsid w:val="00D30890"/>
    <w:rsid w:val="00D311E6"/>
    <w:rsid w:val="00D315A6"/>
    <w:rsid w:val="00D31CE4"/>
    <w:rsid w:val="00D324B2"/>
    <w:rsid w:val="00D3585C"/>
    <w:rsid w:val="00D36EAE"/>
    <w:rsid w:val="00D370CC"/>
    <w:rsid w:val="00D4007C"/>
    <w:rsid w:val="00D402FF"/>
    <w:rsid w:val="00D40FB5"/>
    <w:rsid w:val="00D41C9C"/>
    <w:rsid w:val="00D422BC"/>
    <w:rsid w:val="00D437AF"/>
    <w:rsid w:val="00D43A2F"/>
    <w:rsid w:val="00D4409C"/>
    <w:rsid w:val="00D446AB"/>
    <w:rsid w:val="00D449ED"/>
    <w:rsid w:val="00D45140"/>
    <w:rsid w:val="00D4587C"/>
    <w:rsid w:val="00D511C1"/>
    <w:rsid w:val="00D51A47"/>
    <w:rsid w:val="00D542DD"/>
    <w:rsid w:val="00D5464A"/>
    <w:rsid w:val="00D54984"/>
    <w:rsid w:val="00D55886"/>
    <w:rsid w:val="00D5621D"/>
    <w:rsid w:val="00D60293"/>
    <w:rsid w:val="00D6070A"/>
    <w:rsid w:val="00D6102A"/>
    <w:rsid w:val="00D61B41"/>
    <w:rsid w:val="00D62C7E"/>
    <w:rsid w:val="00D62E3B"/>
    <w:rsid w:val="00D64171"/>
    <w:rsid w:val="00D6467E"/>
    <w:rsid w:val="00D65A2C"/>
    <w:rsid w:val="00D65C42"/>
    <w:rsid w:val="00D667A4"/>
    <w:rsid w:val="00D70C8B"/>
    <w:rsid w:val="00D70EC7"/>
    <w:rsid w:val="00D71F6A"/>
    <w:rsid w:val="00D72F7A"/>
    <w:rsid w:val="00D74043"/>
    <w:rsid w:val="00D75939"/>
    <w:rsid w:val="00D75EAB"/>
    <w:rsid w:val="00D766F2"/>
    <w:rsid w:val="00D76C1D"/>
    <w:rsid w:val="00D76D3A"/>
    <w:rsid w:val="00D82837"/>
    <w:rsid w:val="00D850DC"/>
    <w:rsid w:val="00D872DB"/>
    <w:rsid w:val="00D91E3A"/>
    <w:rsid w:val="00D92661"/>
    <w:rsid w:val="00D94EC3"/>
    <w:rsid w:val="00D95573"/>
    <w:rsid w:val="00D95842"/>
    <w:rsid w:val="00D95D41"/>
    <w:rsid w:val="00D9780C"/>
    <w:rsid w:val="00DA0316"/>
    <w:rsid w:val="00DA31E1"/>
    <w:rsid w:val="00DA4A63"/>
    <w:rsid w:val="00DA61BD"/>
    <w:rsid w:val="00DA6682"/>
    <w:rsid w:val="00DA7D2E"/>
    <w:rsid w:val="00DA7F95"/>
    <w:rsid w:val="00DB2BD4"/>
    <w:rsid w:val="00DB2C7B"/>
    <w:rsid w:val="00DB59E1"/>
    <w:rsid w:val="00DB62B8"/>
    <w:rsid w:val="00DB6742"/>
    <w:rsid w:val="00DB6977"/>
    <w:rsid w:val="00DB7E18"/>
    <w:rsid w:val="00DC1A2A"/>
    <w:rsid w:val="00DC3BB2"/>
    <w:rsid w:val="00DC4340"/>
    <w:rsid w:val="00DC6A27"/>
    <w:rsid w:val="00DC7B56"/>
    <w:rsid w:val="00DD1FEB"/>
    <w:rsid w:val="00DD2192"/>
    <w:rsid w:val="00DD3160"/>
    <w:rsid w:val="00DD4D72"/>
    <w:rsid w:val="00DD595E"/>
    <w:rsid w:val="00DD6338"/>
    <w:rsid w:val="00DE06E1"/>
    <w:rsid w:val="00DE323D"/>
    <w:rsid w:val="00DE5AC3"/>
    <w:rsid w:val="00DF1A96"/>
    <w:rsid w:val="00DF2050"/>
    <w:rsid w:val="00DF2747"/>
    <w:rsid w:val="00DF2BBD"/>
    <w:rsid w:val="00DF324B"/>
    <w:rsid w:val="00DF36C9"/>
    <w:rsid w:val="00DF3C6B"/>
    <w:rsid w:val="00DF3D1E"/>
    <w:rsid w:val="00DF5104"/>
    <w:rsid w:val="00DF528D"/>
    <w:rsid w:val="00DF5AE3"/>
    <w:rsid w:val="00DF5BF0"/>
    <w:rsid w:val="00DF6D64"/>
    <w:rsid w:val="00DF7275"/>
    <w:rsid w:val="00E00BF7"/>
    <w:rsid w:val="00E01EC5"/>
    <w:rsid w:val="00E03056"/>
    <w:rsid w:val="00E03572"/>
    <w:rsid w:val="00E0384B"/>
    <w:rsid w:val="00E03C56"/>
    <w:rsid w:val="00E04AF5"/>
    <w:rsid w:val="00E06810"/>
    <w:rsid w:val="00E11248"/>
    <w:rsid w:val="00E12156"/>
    <w:rsid w:val="00E14660"/>
    <w:rsid w:val="00E167AC"/>
    <w:rsid w:val="00E16B82"/>
    <w:rsid w:val="00E214A1"/>
    <w:rsid w:val="00E22CEB"/>
    <w:rsid w:val="00E2445A"/>
    <w:rsid w:val="00E26AFD"/>
    <w:rsid w:val="00E272ED"/>
    <w:rsid w:val="00E32CBA"/>
    <w:rsid w:val="00E35212"/>
    <w:rsid w:val="00E359DC"/>
    <w:rsid w:val="00E36352"/>
    <w:rsid w:val="00E364F7"/>
    <w:rsid w:val="00E422A0"/>
    <w:rsid w:val="00E4275B"/>
    <w:rsid w:val="00E4284E"/>
    <w:rsid w:val="00E43AF0"/>
    <w:rsid w:val="00E45C40"/>
    <w:rsid w:val="00E45C94"/>
    <w:rsid w:val="00E46E83"/>
    <w:rsid w:val="00E4782B"/>
    <w:rsid w:val="00E54E17"/>
    <w:rsid w:val="00E5572E"/>
    <w:rsid w:val="00E55E99"/>
    <w:rsid w:val="00E57352"/>
    <w:rsid w:val="00E57B39"/>
    <w:rsid w:val="00E610C2"/>
    <w:rsid w:val="00E62885"/>
    <w:rsid w:val="00E635C9"/>
    <w:rsid w:val="00E64C67"/>
    <w:rsid w:val="00E677C4"/>
    <w:rsid w:val="00E67AD1"/>
    <w:rsid w:val="00E70640"/>
    <w:rsid w:val="00E71C28"/>
    <w:rsid w:val="00E75690"/>
    <w:rsid w:val="00E76A08"/>
    <w:rsid w:val="00E801C9"/>
    <w:rsid w:val="00E811D1"/>
    <w:rsid w:val="00E8372F"/>
    <w:rsid w:val="00E844F8"/>
    <w:rsid w:val="00E84994"/>
    <w:rsid w:val="00E8597E"/>
    <w:rsid w:val="00E85D83"/>
    <w:rsid w:val="00E871C4"/>
    <w:rsid w:val="00E87B6F"/>
    <w:rsid w:val="00E87E12"/>
    <w:rsid w:val="00E91E61"/>
    <w:rsid w:val="00E94A72"/>
    <w:rsid w:val="00EA0CF9"/>
    <w:rsid w:val="00EA100F"/>
    <w:rsid w:val="00EA11C1"/>
    <w:rsid w:val="00EA120B"/>
    <w:rsid w:val="00EA183F"/>
    <w:rsid w:val="00EA2657"/>
    <w:rsid w:val="00EA43A6"/>
    <w:rsid w:val="00EA4860"/>
    <w:rsid w:val="00EA4D35"/>
    <w:rsid w:val="00EA69EC"/>
    <w:rsid w:val="00EA6A86"/>
    <w:rsid w:val="00EA71F9"/>
    <w:rsid w:val="00EB0484"/>
    <w:rsid w:val="00EB148E"/>
    <w:rsid w:val="00EB314A"/>
    <w:rsid w:val="00EB7C3A"/>
    <w:rsid w:val="00EC08E9"/>
    <w:rsid w:val="00EC18DE"/>
    <w:rsid w:val="00EC3600"/>
    <w:rsid w:val="00EC3D52"/>
    <w:rsid w:val="00EC53BE"/>
    <w:rsid w:val="00EC5475"/>
    <w:rsid w:val="00EC6239"/>
    <w:rsid w:val="00EC6AFE"/>
    <w:rsid w:val="00ED01CA"/>
    <w:rsid w:val="00ED0BA3"/>
    <w:rsid w:val="00ED35CC"/>
    <w:rsid w:val="00ED3722"/>
    <w:rsid w:val="00ED4870"/>
    <w:rsid w:val="00ED4FBC"/>
    <w:rsid w:val="00ED5DF9"/>
    <w:rsid w:val="00EE188B"/>
    <w:rsid w:val="00EE1FFE"/>
    <w:rsid w:val="00EE2134"/>
    <w:rsid w:val="00EE26FD"/>
    <w:rsid w:val="00EE3279"/>
    <w:rsid w:val="00EE32F5"/>
    <w:rsid w:val="00EE4599"/>
    <w:rsid w:val="00EE68F3"/>
    <w:rsid w:val="00EE7580"/>
    <w:rsid w:val="00EF2814"/>
    <w:rsid w:val="00EF5723"/>
    <w:rsid w:val="00EF5CAA"/>
    <w:rsid w:val="00EF63FE"/>
    <w:rsid w:val="00EF6A32"/>
    <w:rsid w:val="00F0088F"/>
    <w:rsid w:val="00F00A1B"/>
    <w:rsid w:val="00F00A57"/>
    <w:rsid w:val="00F02444"/>
    <w:rsid w:val="00F03946"/>
    <w:rsid w:val="00F0486E"/>
    <w:rsid w:val="00F05B12"/>
    <w:rsid w:val="00F10CF6"/>
    <w:rsid w:val="00F14494"/>
    <w:rsid w:val="00F20CA9"/>
    <w:rsid w:val="00F2134D"/>
    <w:rsid w:val="00F23CB4"/>
    <w:rsid w:val="00F27302"/>
    <w:rsid w:val="00F27559"/>
    <w:rsid w:val="00F27EC4"/>
    <w:rsid w:val="00F30502"/>
    <w:rsid w:val="00F30658"/>
    <w:rsid w:val="00F31028"/>
    <w:rsid w:val="00F33951"/>
    <w:rsid w:val="00F33BD1"/>
    <w:rsid w:val="00F33BD6"/>
    <w:rsid w:val="00F34064"/>
    <w:rsid w:val="00F36334"/>
    <w:rsid w:val="00F4070C"/>
    <w:rsid w:val="00F412B7"/>
    <w:rsid w:val="00F41485"/>
    <w:rsid w:val="00F41B37"/>
    <w:rsid w:val="00F44AEB"/>
    <w:rsid w:val="00F44BE7"/>
    <w:rsid w:val="00F45046"/>
    <w:rsid w:val="00F4511F"/>
    <w:rsid w:val="00F46E00"/>
    <w:rsid w:val="00F51423"/>
    <w:rsid w:val="00F5200D"/>
    <w:rsid w:val="00F52D57"/>
    <w:rsid w:val="00F54571"/>
    <w:rsid w:val="00F5553F"/>
    <w:rsid w:val="00F55780"/>
    <w:rsid w:val="00F55883"/>
    <w:rsid w:val="00F55B53"/>
    <w:rsid w:val="00F61E26"/>
    <w:rsid w:val="00F627F9"/>
    <w:rsid w:val="00F645D3"/>
    <w:rsid w:val="00F65666"/>
    <w:rsid w:val="00F66FCA"/>
    <w:rsid w:val="00F71517"/>
    <w:rsid w:val="00F73368"/>
    <w:rsid w:val="00F74ADC"/>
    <w:rsid w:val="00F75CFF"/>
    <w:rsid w:val="00F75DDB"/>
    <w:rsid w:val="00F761B0"/>
    <w:rsid w:val="00F76638"/>
    <w:rsid w:val="00F76850"/>
    <w:rsid w:val="00F76FC4"/>
    <w:rsid w:val="00F80276"/>
    <w:rsid w:val="00F8043E"/>
    <w:rsid w:val="00F827D8"/>
    <w:rsid w:val="00F829B2"/>
    <w:rsid w:val="00F8316B"/>
    <w:rsid w:val="00F847F3"/>
    <w:rsid w:val="00F9000F"/>
    <w:rsid w:val="00F9020B"/>
    <w:rsid w:val="00F90660"/>
    <w:rsid w:val="00F90D07"/>
    <w:rsid w:val="00F925D5"/>
    <w:rsid w:val="00F93586"/>
    <w:rsid w:val="00F93A1A"/>
    <w:rsid w:val="00F9635C"/>
    <w:rsid w:val="00F978FA"/>
    <w:rsid w:val="00F97F0A"/>
    <w:rsid w:val="00FA1A38"/>
    <w:rsid w:val="00FA30C1"/>
    <w:rsid w:val="00FA5FC2"/>
    <w:rsid w:val="00FA7798"/>
    <w:rsid w:val="00FB0919"/>
    <w:rsid w:val="00FB0BEB"/>
    <w:rsid w:val="00FB0E9C"/>
    <w:rsid w:val="00FB13F4"/>
    <w:rsid w:val="00FB2A9E"/>
    <w:rsid w:val="00FB2DA0"/>
    <w:rsid w:val="00FB4520"/>
    <w:rsid w:val="00FB4C6C"/>
    <w:rsid w:val="00FB586F"/>
    <w:rsid w:val="00FC13F9"/>
    <w:rsid w:val="00FC3636"/>
    <w:rsid w:val="00FC4119"/>
    <w:rsid w:val="00FC5DCA"/>
    <w:rsid w:val="00FC65AB"/>
    <w:rsid w:val="00FD2575"/>
    <w:rsid w:val="00FD3597"/>
    <w:rsid w:val="00FD37A1"/>
    <w:rsid w:val="00FD4A83"/>
    <w:rsid w:val="00FD64E8"/>
    <w:rsid w:val="00FE1A54"/>
    <w:rsid w:val="00FE2E09"/>
    <w:rsid w:val="00FE5054"/>
    <w:rsid w:val="00FE5CD7"/>
    <w:rsid w:val="00FE5E3A"/>
    <w:rsid w:val="00FE6939"/>
    <w:rsid w:val="00FE6E90"/>
    <w:rsid w:val="00FF1DDC"/>
    <w:rsid w:val="00FF2953"/>
    <w:rsid w:val="00FF5D3C"/>
    <w:rsid w:val="00FF7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A9021"/>
  <w15:chartTrackingRefBased/>
  <w15:docId w15:val="{7B0112BD-79A0-471D-8A0F-CA8F3F51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A0E"/>
  </w:style>
  <w:style w:type="paragraph" w:styleId="Heading1">
    <w:name w:val="heading 1"/>
    <w:basedOn w:val="Normal"/>
    <w:next w:val="Normal"/>
    <w:link w:val="Heading1Char"/>
    <w:uiPriority w:val="9"/>
    <w:qFormat/>
    <w:rsid w:val="00554F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A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A0E"/>
  </w:style>
  <w:style w:type="paragraph" w:styleId="Footer">
    <w:name w:val="footer"/>
    <w:basedOn w:val="Normal"/>
    <w:link w:val="FooterChar"/>
    <w:uiPriority w:val="99"/>
    <w:unhideWhenUsed/>
    <w:rsid w:val="00724A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A0E"/>
  </w:style>
  <w:style w:type="paragraph" w:styleId="ListParagraph">
    <w:name w:val="List Paragraph"/>
    <w:basedOn w:val="Normal"/>
    <w:uiPriority w:val="34"/>
    <w:qFormat/>
    <w:rsid w:val="00724A0E"/>
    <w:pPr>
      <w:ind w:left="720"/>
      <w:contextualSpacing/>
    </w:pPr>
  </w:style>
  <w:style w:type="table" w:styleId="TableGrid">
    <w:name w:val="Table Grid"/>
    <w:basedOn w:val="TableNormal"/>
    <w:uiPriority w:val="39"/>
    <w:rsid w:val="00724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372F"/>
    <w:rPr>
      <w:color w:val="0563C1" w:themeColor="hyperlink"/>
      <w:u w:val="single"/>
    </w:rPr>
  </w:style>
  <w:style w:type="character" w:styleId="UnresolvedMention">
    <w:name w:val="Unresolved Mention"/>
    <w:basedOn w:val="DefaultParagraphFont"/>
    <w:uiPriority w:val="99"/>
    <w:semiHidden/>
    <w:unhideWhenUsed/>
    <w:rsid w:val="00E8372F"/>
    <w:rPr>
      <w:color w:val="605E5C"/>
      <w:shd w:val="clear" w:color="auto" w:fill="E1DFDD"/>
    </w:rPr>
  </w:style>
  <w:style w:type="paragraph" w:styleId="PlainText">
    <w:name w:val="Plain Text"/>
    <w:basedOn w:val="Normal"/>
    <w:link w:val="PlainTextChar"/>
    <w:uiPriority w:val="99"/>
    <w:unhideWhenUsed/>
    <w:rsid w:val="00BD15F2"/>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BD15F2"/>
    <w:rPr>
      <w:rFonts w:ascii="Calibri" w:eastAsia="Times New Roman" w:hAnsi="Calibri"/>
      <w:kern w:val="2"/>
      <w:szCs w:val="21"/>
      <w14:ligatures w14:val="standardContextual"/>
    </w:rPr>
  </w:style>
  <w:style w:type="paragraph" w:customStyle="1" w:styleId="Standard">
    <w:name w:val="Standard"/>
    <w:rsid w:val="00361C0E"/>
    <w:pPr>
      <w:widowControl w:val="0"/>
      <w:suppressAutoHyphens/>
      <w:autoSpaceDN w:val="0"/>
      <w:spacing w:after="0" w:line="240" w:lineRule="auto"/>
    </w:pPr>
    <w:rPr>
      <w:rFonts w:ascii="Liberation Serif" w:eastAsia="SimSun" w:hAnsi="Liberation Serif" w:cs="Arial"/>
      <w:kern w:val="3"/>
      <w:sz w:val="24"/>
      <w:szCs w:val="24"/>
      <w:lang w:eastAsia="zh-CN" w:bidi="hi-IN"/>
    </w:rPr>
  </w:style>
  <w:style w:type="paragraph" w:customStyle="1" w:styleId="Textbody">
    <w:name w:val="Text body"/>
    <w:basedOn w:val="Standard"/>
    <w:rsid w:val="00361C0E"/>
    <w:pPr>
      <w:spacing w:after="140" w:line="288" w:lineRule="auto"/>
    </w:pPr>
  </w:style>
  <w:style w:type="paragraph" w:styleId="NormalWeb">
    <w:name w:val="Normal (Web)"/>
    <w:basedOn w:val="Normal"/>
    <w:uiPriority w:val="99"/>
    <w:semiHidden/>
    <w:unhideWhenUsed/>
    <w:rsid w:val="00035C76"/>
    <w:pPr>
      <w:spacing w:after="0" w:line="240" w:lineRule="auto"/>
    </w:pPr>
    <w:rPr>
      <w:rFonts w:ascii="Aptos" w:hAnsi="Aptos" w:cs="Aptos"/>
      <w:sz w:val="24"/>
      <w:szCs w:val="24"/>
      <w:lang w:eastAsia="en-GB"/>
    </w:rPr>
  </w:style>
  <w:style w:type="numbering" w:customStyle="1" w:styleId="Bullet">
    <w:name w:val="Bullet"/>
    <w:rsid w:val="00FC65AB"/>
    <w:pPr>
      <w:numPr>
        <w:numId w:val="1"/>
      </w:numPr>
    </w:pPr>
  </w:style>
  <w:style w:type="character" w:customStyle="1" w:styleId="Heading1Char">
    <w:name w:val="Heading 1 Char"/>
    <w:basedOn w:val="DefaultParagraphFont"/>
    <w:link w:val="Heading1"/>
    <w:uiPriority w:val="9"/>
    <w:rsid w:val="00554F30"/>
    <w:rPr>
      <w:rFonts w:asciiTheme="majorHAnsi" w:eastAsiaTheme="majorEastAsia" w:hAnsiTheme="majorHAnsi" w:cstheme="majorBidi"/>
      <w:color w:val="2F5496" w:themeColor="accent1" w:themeShade="BF"/>
      <w:sz w:val="32"/>
      <w:szCs w:val="32"/>
    </w:rPr>
  </w:style>
  <w:style w:type="table" w:customStyle="1" w:styleId="TableGrid0">
    <w:name w:val="TableGrid"/>
    <w:rsid w:val="00DE323D"/>
    <w:pPr>
      <w:spacing w:after="0" w:line="240" w:lineRule="auto"/>
    </w:pPr>
    <w:rPr>
      <w:rFonts w:eastAsiaTheme="minorEastAsia"/>
      <w:lang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D012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3130">
      <w:bodyDiv w:val="1"/>
      <w:marLeft w:val="0"/>
      <w:marRight w:val="0"/>
      <w:marTop w:val="0"/>
      <w:marBottom w:val="0"/>
      <w:divBdr>
        <w:top w:val="none" w:sz="0" w:space="0" w:color="auto"/>
        <w:left w:val="none" w:sz="0" w:space="0" w:color="auto"/>
        <w:bottom w:val="none" w:sz="0" w:space="0" w:color="auto"/>
        <w:right w:val="none" w:sz="0" w:space="0" w:color="auto"/>
      </w:divBdr>
    </w:div>
    <w:div w:id="91247687">
      <w:bodyDiv w:val="1"/>
      <w:marLeft w:val="0"/>
      <w:marRight w:val="0"/>
      <w:marTop w:val="0"/>
      <w:marBottom w:val="0"/>
      <w:divBdr>
        <w:top w:val="none" w:sz="0" w:space="0" w:color="auto"/>
        <w:left w:val="none" w:sz="0" w:space="0" w:color="auto"/>
        <w:bottom w:val="none" w:sz="0" w:space="0" w:color="auto"/>
        <w:right w:val="none" w:sz="0" w:space="0" w:color="auto"/>
      </w:divBdr>
    </w:div>
    <w:div w:id="191770473">
      <w:bodyDiv w:val="1"/>
      <w:marLeft w:val="0"/>
      <w:marRight w:val="0"/>
      <w:marTop w:val="0"/>
      <w:marBottom w:val="0"/>
      <w:divBdr>
        <w:top w:val="none" w:sz="0" w:space="0" w:color="auto"/>
        <w:left w:val="none" w:sz="0" w:space="0" w:color="auto"/>
        <w:bottom w:val="none" w:sz="0" w:space="0" w:color="auto"/>
        <w:right w:val="none" w:sz="0" w:space="0" w:color="auto"/>
      </w:divBdr>
    </w:div>
    <w:div w:id="206264265">
      <w:bodyDiv w:val="1"/>
      <w:marLeft w:val="0"/>
      <w:marRight w:val="0"/>
      <w:marTop w:val="0"/>
      <w:marBottom w:val="0"/>
      <w:divBdr>
        <w:top w:val="none" w:sz="0" w:space="0" w:color="auto"/>
        <w:left w:val="none" w:sz="0" w:space="0" w:color="auto"/>
        <w:bottom w:val="none" w:sz="0" w:space="0" w:color="auto"/>
        <w:right w:val="none" w:sz="0" w:space="0" w:color="auto"/>
      </w:divBdr>
    </w:div>
    <w:div w:id="243337959">
      <w:bodyDiv w:val="1"/>
      <w:marLeft w:val="0"/>
      <w:marRight w:val="0"/>
      <w:marTop w:val="0"/>
      <w:marBottom w:val="0"/>
      <w:divBdr>
        <w:top w:val="none" w:sz="0" w:space="0" w:color="auto"/>
        <w:left w:val="none" w:sz="0" w:space="0" w:color="auto"/>
        <w:bottom w:val="none" w:sz="0" w:space="0" w:color="auto"/>
        <w:right w:val="none" w:sz="0" w:space="0" w:color="auto"/>
      </w:divBdr>
    </w:div>
    <w:div w:id="271861779">
      <w:bodyDiv w:val="1"/>
      <w:marLeft w:val="0"/>
      <w:marRight w:val="0"/>
      <w:marTop w:val="0"/>
      <w:marBottom w:val="0"/>
      <w:divBdr>
        <w:top w:val="none" w:sz="0" w:space="0" w:color="auto"/>
        <w:left w:val="none" w:sz="0" w:space="0" w:color="auto"/>
        <w:bottom w:val="none" w:sz="0" w:space="0" w:color="auto"/>
        <w:right w:val="none" w:sz="0" w:space="0" w:color="auto"/>
      </w:divBdr>
    </w:div>
    <w:div w:id="294065792">
      <w:bodyDiv w:val="1"/>
      <w:marLeft w:val="0"/>
      <w:marRight w:val="0"/>
      <w:marTop w:val="0"/>
      <w:marBottom w:val="0"/>
      <w:divBdr>
        <w:top w:val="none" w:sz="0" w:space="0" w:color="auto"/>
        <w:left w:val="none" w:sz="0" w:space="0" w:color="auto"/>
        <w:bottom w:val="none" w:sz="0" w:space="0" w:color="auto"/>
        <w:right w:val="none" w:sz="0" w:space="0" w:color="auto"/>
      </w:divBdr>
    </w:div>
    <w:div w:id="302125422">
      <w:bodyDiv w:val="1"/>
      <w:marLeft w:val="0"/>
      <w:marRight w:val="0"/>
      <w:marTop w:val="0"/>
      <w:marBottom w:val="0"/>
      <w:divBdr>
        <w:top w:val="none" w:sz="0" w:space="0" w:color="auto"/>
        <w:left w:val="none" w:sz="0" w:space="0" w:color="auto"/>
        <w:bottom w:val="none" w:sz="0" w:space="0" w:color="auto"/>
        <w:right w:val="none" w:sz="0" w:space="0" w:color="auto"/>
      </w:divBdr>
    </w:div>
    <w:div w:id="326060241">
      <w:bodyDiv w:val="1"/>
      <w:marLeft w:val="0"/>
      <w:marRight w:val="0"/>
      <w:marTop w:val="0"/>
      <w:marBottom w:val="0"/>
      <w:divBdr>
        <w:top w:val="none" w:sz="0" w:space="0" w:color="auto"/>
        <w:left w:val="none" w:sz="0" w:space="0" w:color="auto"/>
        <w:bottom w:val="none" w:sz="0" w:space="0" w:color="auto"/>
        <w:right w:val="none" w:sz="0" w:space="0" w:color="auto"/>
      </w:divBdr>
    </w:div>
    <w:div w:id="385226832">
      <w:bodyDiv w:val="1"/>
      <w:marLeft w:val="0"/>
      <w:marRight w:val="0"/>
      <w:marTop w:val="0"/>
      <w:marBottom w:val="0"/>
      <w:divBdr>
        <w:top w:val="none" w:sz="0" w:space="0" w:color="auto"/>
        <w:left w:val="none" w:sz="0" w:space="0" w:color="auto"/>
        <w:bottom w:val="none" w:sz="0" w:space="0" w:color="auto"/>
        <w:right w:val="none" w:sz="0" w:space="0" w:color="auto"/>
      </w:divBdr>
    </w:div>
    <w:div w:id="406802462">
      <w:bodyDiv w:val="1"/>
      <w:marLeft w:val="0"/>
      <w:marRight w:val="0"/>
      <w:marTop w:val="0"/>
      <w:marBottom w:val="0"/>
      <w:divBdr>
        <w:top w:val="none" w:sz="0" w:space="0" w:color="auto"/>
        <w:left w:val="none" w:sz="0" w:space="0" w:color="auto"/>
        <w:bottom w:val="none" w:sz="0" w:space="0" w:color="auto"/>
        <w:right w:val="none" w:sz="0" w:space="0" w:color="auto"/>
      </w:divBdr>
    </w:div>
    <w:div w:id="477574940">
      <w:bodyDiv w:val="1"/>
      <w:marLeft w:val="0"/>
      <w:marRight w:val="0"/>
      <w:marTop w:val="0"/>
      <w:marBottom w:val="0"/>
      <w:divBdr>
        <w:top w:val="none" w:sz="0" w:space="0" w:color="auto"/>
        <w:left w:val="none" w:sz="0" w:space="0" w:color="auto"/>
        <w:bottom w:val="none" w:sz="0" w:space="0" w:color="auto"/>
        <w:right w:val="none" w:sz="0" w:space="0" w:color="auto"/>
      </w:divBdr>
    </w:div>
    <w:div w:id="498809893">
      <w:bodyDiv w:val="1"/>
      <w:marLeft w:val="0"/>
      <w:marRight w:val="0"/>
      <w:marTop w:val="0"/>
      <w:marBottom w:val="0"/>
      <w:divBdr>
        <w:top w:val="none" w:sz="0" w:space="0" w:color="auto"/>
        <w:left w:val="none" w:sz="0" w:space="0" w:color="auto"/>
        <w:bottom w:val="none" w:sz="0" w:space="0" w:color="auto"/>
        <w:right w:val="none" w:sz="0" w:space="0" w:color="auto"/>
      </w:divBdr>
    </w:div>
    <w:div w:id="503402081">
      <w:bodyDiv w:val="1"/>
      <w:marLeft w:val="0"/>
      <w:marRight w:val="0"/>
      <w:marTop w:val="0"/>
      <w:marBottom w:val="0"/>
      <w:divBdr>
        <w:top w:val="none" w:sz="0" w:space="0" w:color="auto"/>
        <w:left w:val="none" w:sz="0" w:space="0" w:color="auto"/>
        <w:bottom w:val="none" w:sz="0" w:space="0" w:color="auto"/>
        <w:right w:val="none" w:sz="0" w:space="0" w:color="auto"/>
      </w:divBdr>
    </w:div>
    <w:div w:id="553933848">
      <w:bodyDiv w:val="1"/>
      <w:marLeft w:val="0"/>
      <w:marRight w:val="0"/>
      <w:marTop w:val="0"/>
      <w:marBottom w:val="0"/>
      <w:divBdr>
        <w:top w:val="none" w:sz="0" w:space="0" w:color="auto"/>
        <w:left w:val="none" w:sz="0" w:space="0" w:color="auto"/>
        <w:bottom w:val="none" w:sz="0" w:space="0" w:color="auto"/>
        <w:right w:val="none" w:sz="0" w:space="0" w:color="auto"/>
      </w:divBdr>
    </w:div>
    <w:div w:id="554510059">
      <w:bodyDiv w:val="1"/>
      <w:marLeft w:val="0"/>
      <w:marRight w:val="0"/>
      <w:marTop w:val="0"/>
      <w:marBottom w:val="0"/>
      <w:divBdr>
        <w:top w:val="none" w:sz="0" w:space="0" w:color="auto"/>
        <w:left w:val="none" w:sz="0" w:space="0" w:color="auto"/>
        <w:bottom w:val="none" w:sz="0" w:space="0" w:color="auto"/>
        <w:right w:val="none" w:sz="0" w:space="0" w:color="auto"/>
      </w:divBdr>
    </w:div>
    <w:div w:id="555623944">
      <w:bodyDiv w:val="1"/>
      <w:marLeft w:val="0"/>
      <w:marRight w:val="0"/>
      <w:marTop w:val="0"/>
      <w:marBottom w:val="0"/>
      <w:divBdr>
        <w:top w:val="none" w:sz="0" w:space="0" w:color="auto"/>
        <w:left w:val="none" w:sz="0" w:space="0" w:color="auto"/>
        <w:bottom w:val="none" w:sz="0" w:space="0" w:color="auto"/>
        <w:right w:val="none" w:sz="0" w:space="0" w:color="auto"/>
      </w:divBdr>
    </w:div>
    <w:div w:id="592595139">
      <w:bodyDiv w:val="1"/>
      <w:marLeft w:val="0"/>
      <w:marRight w:val="0"/>
      <w:marTop w:val="0"/>
      <w:marBottom w:val="0"/>
      <w:divBdr>
        <w:top w:val="none" w:sz="0" w:space="0" w:color="auto"/>
        <w:left w:val="none" w:sz="0" w:space="0" w:color="auto"/>
        <w:bottom w:val="none" w:sz="0" w:space="0" w:color="auto"/>
        <w:right w:val="none" w:sz="0" w:space="0" w:color="auto"/>
      </w:divBdr>
    </w:div>
    <w:div w:id="624433885">
      <w:bodyDiv w:val="1"/>
      <w:marLeft w:val="0"/>
      <w:marRight w:val="0"/>
      <w:marTop w:val="0"/>
      <w:marBottom w:val="0"/>
      <w:divBdr>
        <w:top w:val="none" w:sz="0" w:space="0" w:color="auto"/>
        <w:left w:val="none" w:sz="0" w:space="0" w:color="auto"/>
        <w:bottom w:val="none" w:sz="0" w:space="0" w:color="auto"/>
        <w:right w:val="none" w:sz="0" w:space="0" w:color="auto"/>
      </w:divBdr>
    </w:div>
    <w:div w:id="679743970">
      <w:bodyDiv w:val="1"/>
      <w:marLeft w:val="0"/>
      <w:marRight w:val="0"/>
      <w:marTop w:val="0"/>
      <w:marBottom w:val="0"/>
      <w:divBdr>
        <w:top w:val="none" w:sz="0" w:space="0" w:color="auto"/>
        <w:left w:val="none" w:sz="0" w:space="0" w:color="auto"/>
        <w:bottom w:val="none" w:sz="0" w:space="0" w:color="auto"/>
        <w:right w:val="none" w:sz="0" w:space="0" w:color="auto"/>
      </w:divBdr>
    </w:div>
    <w:div w:id="706444101">
      <w:bodyDiv w:val="1"/>
      <w:marLeft w:val="0"/>
      <w:marRight w:val="0"/>
      <w:marTop w:val="0"/>
      <w:marBottom w:val="0"/>
      <w:divBdr>
        <w:top w:val="none" w:sz="0" w:space="0" w:color="auto"/>
        <w:left w:val="none" w:sz="0" w:space="0" w:color="auto"/>
        <w:bottom w:val="none" w:sz="0" w:space="0" w:color="auto"/>
        <w:right w:val="none" w:sz="0" w:space="0" w:color="auto"/>
      </w:divBdr>
    </w:div>
    <w:div w:id="744113403">
      <w:bodyDiv w:val="1"/>
      <w:marLeft w:val="0"/>
      <w:marRight w:val="0"/>
      <w:marTop w:val="0"/>
      <w:marBottom w:val="0"/>
      <w:divBdr>
        <w:top w:val="none" w:sz="0" w:space="0" w:color="auto"/>
        <w:left w:val="none" w:sz="0" w:space="0" w:color="auto"/>
        <w:bottom w:val="none" w:sz="0" w:space="0" w:color="auto"/>
        <w:right w:val="none" w:sz="0" w:space="0" w:color="auto"/>
      </w:divBdr>
    </w:div>
    <w:div w:id="754012375">
      <w:bodyDiv w:val="1"/>
      <w:marLeft w:val="0"/>
      <w:marRight w:val="0"/>
      <w:marTop w:val="0"/>
      <w:marBottom w:val="0"/>
      <w:divBdr>
        <w:top w:val="none" w:sz="0" w:space="0" w:color="auto"/>
        <w:left w:val="none" w:sz="0" w:space="0" w:color="auto"/>
        <w:bottom w:val="none" w:sz="0" w:space="0" w:color="auto"/>
        <w:right w:val="none" w:sz="0" w:space="0" w:color="auto"/>
      </w:divBdr>
    </w:div>
    <w:div w:id="775827385">
      <w:bodyDiv w:val="1"/>
      <w:marLeft w:val="0"/>
      <w:marRight w:val="0"/>
      <w:marTop w:val="0"/>
      <w:marBottom w:val="0"/>
      <w:divBdr>
        <w:top w:val="none" w:sz="0" w:space="0" w:color="auto"/>
        <w:left w:val="none" w:sz="0" w:space="0" w:color="auto"/>
        <w:bottom w:val="none" w:sz="0" w:space="0" w:color="auto"/>
        <w:right w:val="none" w:sz="0" w:space="0" w:color="auto"/>
      </w:divBdr>
    </w:div>
    <w:div w:id="777216293">
      <w:bodyDiv w:val="1"/>
      <w:marLeft w:val="0"/>
      <w:marRight w:val="0"/>
      <w:marTop w:val="0"/>
      <w:marBottom w:val="0"/>
      <w:divBdr>
        <w:top w:val="none" w:sz="0" w:space="0" w:color="auto"/>
        <w:left w:val="none" w:sz="0" w:space="0" w:color="auto"/>
        <w:bottom w:val="none" w:sz="0" w:space="0" w:color="auto"/>
        <w:right w:val="none" w:sz="0" w:space="0" w:color="auto"/>
      </w:divBdr>
    </w:div>
    <w:div w:id="796533079">
      <w:bodyDiv w:val="1"/>
      <w:marLeft w:val="0"/>
      <w:marRight w:val="0"/>
      <w:marTop w:val="0"/>
      <w:marBottom w:val="0"/>
      <w:divBdr>
        <w:top w:val="none" w:sz="0" w:space="0" w:color="auto"/>
        <w:left w:val="none" w:sz="0" w:space="0" w:color="auto"/>
        <w:bottom w:val="none" w:sz="0" w:space="0" w:color="auto"/>
        <w:right w:val="none" w:sz="0" w:space="0" w:color="auto"/>
      </w:divBdr>
    </w:div>
    <w:div w:id="809249798">
      <w:bodyDiv w:val="1"/>
      <w:marLeft w:val="0"/>
      <w:marRight w:val="0"/>
      <w:marTop w:val="0"/>
      <w:marBottom w:val="0"/>
      <w:divBdr>
        <w:top w:val="none" w:sz="0" w:space="0" w:color="auto"/>
        <w:left w:val="none" w:sz="0" w:space="0" w:color="auto"/>
        <w:bottom w:val="none" w:sz="0" w:space="0" w:color="auto"/>
        <w:right w:val="none" w:sz="0" w:space="0" w:color="auto"/>
      </w:divBdr>
    </w:div>
    <w:div w:id="847670711">
      <w:bodyDiv w:val="1"/>
      <w:marLeft w:val="0"/>
      <w:marRight w:val="0"/>
      <w:marTop w:val="0"/>
      <w:marBottom w:val="0"/>
      <w:divBdr>
        <w:top w:val="none" w:sz="0" w:space="0" w:color="auto"/>
        <w:left w:val="none" w:sz="0" w:space="0" w:color="auto"/>
        <w:bottom w:val="none" w:sz="0" w:space="0" w:color="auto"/>
        <w:right w:val="none" w:sz="0" w:space="0" w:color="auto"/>
      </w:divBdr>
    </w:div>
    <w:div w:id="857503391">
      <w:bodyDiv w:val="1"/>
      <w:marLeft w:val="0"/>
      <w:marRight w:val="0"/>
      <w:marTop w:val="0"/>
      <w:marBottom w:val="0"/>
      <w:divBdr>
        <w:top w:val="none" w:sz="0" w:space="0" w:color="auto"/>
        <w:left w:val="none" w:sz="0" w:space="0" w:color="auto"/>
        <w:bottom w:val="none" w:sz="0" w:space="0" w:color="auto"/>
        <w:right w:val="none" w:sz="0" w:space="0" w:color="auto"/>
      </w:divBdr>
    </w:div>
    <w:div w:id="956134852">
      <w:bodyDiv w:val="1"/>
      <w:marLeft w:val="0"/>
      <w:marRight w:val="0"/>
      <w:marTop w:val="0"/>
      <w:marBottom w:val="0"/>
      <w:divBdr>
        <w:top w:val="none" w:sz="0" w:space="0" w:color="auto"/>
        <w:left w:val="none" w:sz="0" w:space="0" w:color="auto"/>
        <w:bottom w:val="none" w:sz="0" w:space="0" w:color="auto"/>
        <w:right w:val="none" w:sz="0" w:space="0" w:color="auto"/>
      </w:divBdr>
    </w:div>
    <w:div w:id="962227582">
      <w:bodyDiv w:val="1"/>
      <w:marLeft w:val="0"/>
      <w:marRight w:val="0"/>
      <w:marTop w:val="0"/>
      <w:marBottom w:val="0"/>
      <w:divBdr>
        <w:top w:val="none" w:sz="0" w:space="0" w:color="auto"/>
        <w:left w:val="none" w:sz="0" w:space="0" w:color="auto"/>
        <w:bottom w:val="none" w:sz="0" w:space="0" w:color="auto"/>
        <w:right w:val="none" w:sz="0" w:space="0" w:color="auto"/>
      </w:divBdr>
    </w:div>
    <w:div w:id="981539497">
      <w:bodyDiv w:val="1"/>
      <w:marLeft w:val="0"/>
      <w:marRight w:val="0"/>
      <w:marTop w:val="0"/>
      <w:marBottom w:val="0"/>
      <w:divBdr>
        <w:top w:val="none" w:sz="0" w:space="0" w:color="auto"/>
        <w:left w:val="none" w:sz="0" w:space="0" w:color="auto"/>
        <w:bottom w:val="none" w:sz="0" w:space="0" w:color="auto"/>
        <w:right w:val="none" w:sz="0" w:space="0" w:color="auto"/>
      </w:divBdr>
    </w:div>
    <w:div w:id="986085752">
      <w:bodyDiv w:val="1"/>
      <w:marLeft w:val="0"/>
      <w:marRight w:val="0"/>
      <w:marTop w:val="0"/>
      <w:marBottom w:val="0"/>
      <w:divBdr>
        <w:top w:val="none" w:sz="0" w:space="0" w:color="auto"/>
        <w:left w:val="none" w:sz="0" w:space="0" w:color="auto"/>
        <w:bottom w:val="none" w:sz="0" w:space="0" w:color="auto"/>
        <w:right w:val="none" w:sz="0" w:space="0" w:color="auto"/>
      </w:divBdr>
    </w:div>
    <w:div w:id="987055087">
      <w:bodyDiv w:val="1"/>
      <w:marLeft w:val="0"/>
      <w:marRight w:val="0"/>
      <w:marTop w:val="0"/>
      <w:marBottom w:val="0"/>
      <w:divBdr>
        <w:top w:val="none" w:sz="0" w:space="0" w:color="auto"/>
        <w:left w:val="none" w:sz="0" w:space="0" w:color="auto"/>
        <w:bottom w:val="none" w:sz="0" w:space="0" w:color="auto"/>
        <w:right w:val="none" w:sz="0" w:space="0" w:color="auto"/>
      </w:divBdr>
    </w:div>
    <w:div w:id="994644671">
      <w:bodyDiv w:val="1"/>
      <w:marLeft w:val="0"/>
      <w:marRight w:val="0"/>
      <w:marTop w:val="0"/>
      <w:marBottom w:val="0"/>
      <w:divBdr>
        <w:top w:val="none" w:sz="0" w:space="0" w:color="auto"/>
        <w:left w:val="none" w:sz="0" w:space="0" w:color="auto"/>
        <w:bottom w:val="none" w:sz="0" w:space="0" w:color="auto"/>
        <w:right w:val="none" w:sz="0" w:space="0" w:color="auto"/>
      </w:divBdr>
    </w:div>
    <w:div w:id="1003554162">
      <w:bodyDiv w:val="1"/>
      <w:marLeft w:val="0"/>
      <w:marRight w:val="0"/>
      <w:marTop w:val="0"/>
      <w:marBottom w:val="0"/>
      <w:divBdr>
        <w:top w:val="none" w:sz="0" w:space="0" w:color="auto"/>
        <w:left w:val="none" w:sz="0" w:space="0" w:color="auto"/>
        <w:bottom w:val="none" w:sz="0" w:space="0" w:color="auto"/>
        <w:right w:val="none" w:sz="0" w:space="0" w:color="auto"/>
      </w:divBdr>
    </w:div>
    <w:div w:id="1016542563">
      <w:bodyDiv w:val="1"/>
      <w:marLeft w:val="0"/>
      <w:marRight w:val="0"/>
      <w:marTop w:val="0"/>
      <w:marBottom w:val="0"/>
      <w:divBdr>
        <w:top w:val="none" w:sz="0" w:space="0" w:color="auto"/>
        <w:left w:val="none" w:sz="0" w:space="0" w:color="auto"/>
        <w:bottom w:val="none" w:sz="0" w:space="0" w:color="auto"/>
        <w:right w:val="none" w:sz="0" w:space="0" w:color="auto"/>
      </w:divBdr>
    </w:div>
    <w:div w:id="1017542606">
      <w:bodyDiv w:val="1"/>
      <w:marLeft w:val="0"/>
      <w:marRight w:val="0"/>
      <w:marTop w:val="0"/>
      <w:marBottom w:val="0"/>
      <w:divBdr>
        <w:top w:val="none" w:sz="0" w:space="0" w:color="auto"/>
        <w:left w:val="none" w:sz="0" w:space="0" w:color="auto"/>
        <w:bottom w:val="none" w:sz="0" w:space="0" w:color="auto"/>
        <w:right w:val="none" w:sz="0" w:space="0" w:color="auto"/>
      </w:divBdr>
    </w:div>
    <w:div w:id="1038167266">
      <w:bodyDiv w:val="1"/>
      <w:marLeft w:val="0"/>
      <w:marRight w:val="0"/>
      <w:marTop w:val="0"/>
      <w:marBottom w:val="0"/>
      <w:divBdr>
        <w:top w:val="none" w:sz="0" w:space="0" w:color="auto"/>
        <w:left w:val="none" w:sz="0" w:space="0" w:color="auto"/>
        <w:bottom w:val="none" w:sz="0" w:space="0" w:color="auto"/>
        <w:right w:val="none" w:sz="0" w:space="0" w:color="auto"/>
      </w:divBdr>
    </w:div>
    <w:div w:id="1049374395">
      <w:bodyDiv w:val="1"/>
      <w:marLeft w:val="0"/>
      <w:marRight w:val="0"/>
      <w:marTop w:val="0"/>
      <w:marBottom w:val="0"/>
      <w:divBdr>
        <w:top w:val="none" w:sz="0" w:space="0" w:color="auto"/>
        <w:left w:val="none" w:sz="0" w:space="0" w:color="auto"/>
        <w:bottom w:val="none" w:sz="0" w:space="0" w:color="auto"/>
        <w:right w:val="none" w:sz="0" w:space="0" w:color="auto"/>
      </w:divBdr>
    </w:div>
    <w:div w:id="1056930029">
      <w:bodyDiv w:val="1"/>
      <w:marLeft w:val="0"/>
      <w:marRight w:val="0"/>
      <w:marTop w:val="0"/>
      <w:marBottom w:val="0"/>
      <w:divBdr>
        <w:top w:val="none" w:sz="0" w:space="0" w:color="auto"/>
        <w:left w:val="none" w:sz="0" w:space="0" w:color="auto"/>
        <w:bottom w:val="none" w:sz="0" w:space="0" w:color="auto"/>
        <w:right w:val="none" w:sz="0" w:space="0" w:color="auto"/>
      </w:divBdr>
    </w:div>
    <w:div w:id="1143276263">
      <w:bodyDiv w:val="1"/>
      <w:marLeft w:val="0"/>
      <w:marRight w:val="0"/>
      <w:marTop w:val="0"/>
      <w:marBottom w:val="0"/>
      <w:divBdr>
        <w:top w:val="none" w:sz="0" w:space="0" w:color="auto"/>
        <w:left w:val="none" w:sz="0" w:space="0" w:color="auto"/>
        <w:bottom w:val="none" w:sz="0" w:space="0" w:color="auto"/>
        <w:right w:val="none" w:sz="0" w:space="0" w:color="auto"/>
      </w:divBdr>
    </w:div>
    <w:div w:id="1180925625">
      <w:bodyDiv w:val="1"/>
      <w:marLeft w:val="0"/>
      <w:marRight w:val="0"/>
      <w:marTop w:val="0"/>
      <w:marBottom w:val="0"/>
      <w:divBdr>
        <w:top w:val="none" w:sz="0" w:space="0" w:color="auto"/>
        <w:left w:val="none" w:sz="0" w:space="0" w:color="auto"/>
        <w:bottom w:val="none" w:sz="0" w:space="0" w:color="auto"/>
        <w:right w:val="none" w:sz="0" w:space="0" w:color="auto"/>
      </w:divBdr>
    </w:div>
    <w:div w:id="1231189129">
      <w:bodyDiv w:val="1"/>
      <w:marLeft w:val="0"/>
      <w:marRight w:val="0"/>
      <w:marTop w:val="0"/>
      <w:marBottom w:val="0"/>
      <w:divBdr>
        <w:top w:val="none" w:sz="0" w:space="0" w:color="auto"/>
        <w:left w:val="none" w:sz="0" w:space="0" w:color="auto"/>
        <w:bottom w:val="none" w:sz="0" w:space="0" w:color="auto"/>
        <w:right w:val="none" w:sz="0" w:space="0" w:color="auto"/>
      </w:divBdr>
    </w:div>
    <w:div w:id="1319530864">
      <w:bodyDiv w:val="1"/>
      <w:marLeft w:val="0"/>
      <w:marRight w:val="0"/>
      <w:marTop w:val="0"/>
      <w:marBottom w:val="0"/>
      <w:divBdr>
        <w:top w:val="none" w:sz="0" w:space="0" w:color="auto"/>
        <w:left w:val="none" w:sz="0" w:space="0" w:color="auto"/>
        <w:bottom w:val="none" w:sz="0" w:space="0" w:color="auto"/>
        <w:right w:val="none" w:sz="0" w:space="0" w:color="auto"/>
      </w:divBdr>
    </w:div>
    <w:div w:id="1398817315">
      <w:bodyDiv w:val="1"/>
      <w:marLeft w:val="0"/>
      <w:marRight w:val="0"/>
      <w:marTop w:val="0"/>
      <w:marBottom w:val="0"/>
      <w:divBdr>
        <w:top w:val="none" w:sz="0" w:space="0" w:color="auto"/>
        <w:left w:val="none" w:sz="0" w:space="0" w:color="auto"/>
        <w:bottom w:val="none" w:sz="0" w:space="0" w:color="auto"/>
        <w:right w:val="none" w:sz="0" w:space="0" w:color="auto"/>
      </w:divBdr>
    </w:div>
    <w:div w:id="1405757928">
      <w:bodyDiv w:val="1"/>
      <w:marLeft w:val="0"/>
      <w:marRight w:val="0"/>
      <w:marTop w:val="0"/>
      <w:marBottom w:val="0"/>
      <w:divBdr>
        <w:top w:val="none" w:sz="0" w:space="0" w:color="auto"/>
        <w:left w:val="none" w:sz="0" w:space="0" w:color="auto"/>
        <w:bottom w:val="none" w:sz="0" w:space="0" w:color="auto"/>
        <w:right w:val="none" w:sz="0" w:space="0" w:color="auto"/>
      </w:divBdr>
    </w:div>
    <w:div w:id="1436317894">
      <w:bodyDiv w:val="1"/>
      <w:marLeft w:val="0"/>
      <w:marRight w:val="0"/>
      <w:marTop w:val="0"/>
      <w:marBottom w:val="0"/>
      <w:divBdr>
        <w:top w:val="none" w:sz="0" w:space="0" w:color="auto"/>
        <w:left w:val="none" w:sz="0" w:space="0" w:color="auto"/>
        <w:bottom w:val="none" w:sz="0" w:space="0" w:color="auto"/>
        <w:right w:val="none" w:sz="0" w:space="0" w:color="auto"/>
      </w:divBdr>
    </w:div>
    <w:div w:id="1491674882">
      <w:bodyDiv w:val="1"/>
      <w:marLeft w:val="0"/>
      <w:marRight w:val="0"/>
      <w:marTop w:val="0"/>
      <w:marBottom w:val="0"/>
      <w:divBdr>
        <w:top w:val="none" w:sz="0" w:space="0" w:color="auto"/>
        <w:left w:val="none" w:sz="0" w:space="0" w:color="auto"/>
        <w:bottom w:val="none" w:sz="0" w:space="0" w:color="auto"/>
        <w:right w:val="none" w:sz="0" w:space="0" w:color="auto"/>
      </w:divBdr>
    </w:div>
    <w:div w:id="1501002919">
      <w:bodyDiv w:val="1"/>
      <w:marLeft w:val="0"/>
      <w:marRight w:val="0"/>
      <w:marTop w:val="0"/>
      <w:marBottom w:val="0"/>
      <w:divBdr>
        <w:top w:val="none" w:sz="0" w:space="0" w:color="auto"/>
        <w:left w:val="none" w:sz="0" w:space="0" w:color="auto"/>
        <w:bottom w:val="none" w:sz="0" w:space="0" w:color="auto"/>
        <w:right w:val="none" w:sz="0" w:space="0" w:color="auto"/>
      </w:divBdr>
    </w:div>
    <w:div w:id="1526404374">
      <w:bodyDiv w:val="1"/>
      <w:marLeft w:val="0"/>
      <w:marRight w:val="0"/>
      <w:marTop w:val="0"/>
      <w:marBottom w:val="0"/>
      <w:divBdr>
        <w:top w:val="none" w:sz="0" w:space="0" w:color="auto"/>
        <w:left w:val="none" w:sz="0" w:space="0" w:color="auto"/>
        <w:bottom w:val="none" w:sz="0" w:space="0" w:color="auto"/>
        <w:right w:val="none" w:sz="0" w:space="0" w:color="auto"/>
      </w:divBdr>
    </w:div>
    <w:div w:id="1573810629">
      <w:bodyDiv w:val="1"/>
      <w:marLeft w:val="0"/>
      <w:marRight w:val="0"/>
      <w:marTop w:val="0"/>
      <w:marBottom w:val="0"/>
      <w:divBdr>
        <w:top w:val="none" w:sz="0" w:space="0" w:color="auto"/>
        <w:left w:val="none" w:sz="0" w:space="0" w:color="auto"/>
        <w:bottom w:val="none" w:sz="0" w:space="0" w:color="auto"/>
        <w:right w:val="none" w:sz="0" w:space="0" w:color="auto"/>
      </w:divBdr>
    </w:div>
    <w:div w:id="1584215365">
      <w:bodyDiv w:val="1"/>
      <w:marLeft w:val="0"/>
      <w:marRight w:val="0"/>
      <w:marTop w:val="0"/>
      <w:marBottom w:val="0"/>
      <w:divBdr>
        <w:top w:val="none" w:sz="0" w:space="0" w:color="auto"/>
        <w:left w:val="none" w:sz="0" w:space="0" w:color="auto"/>
        <w:bottom w:val="none" w:sz="0" w:space="0" w:color="auto"/>
        <w:right w:val="none" w:sz="0" w:space="0" w:color="auto"/>
      </w:divBdr>
    </w:div>
    <w:div w:id="1613051046">
      <w:bodyDiv w:val="1"/>
      <w:marLeft w:val="0"/>
      <w:marRight w:val="0"/>
      <w:marTop w:val="0"/>
      <w:marBottom w:val="0"/>
      <w:divBdr>
        <w:top w:val="none" w:sz="0" w:space="0" w:color="auto"/>
        <w:left w:val="none" w:sz="0" w:space="0" w:color="auto"/>
        <w:bottom w:val="none" w:sz="0" w:space="0" w:color="auto"/>
        <w:right w:val="none" w:sz="0" w:space="0" w:color="auto"/>
      </w:divBdr>
    </w:div>
    <w:div w:id="1665357210">
      <w:bodyDiv w:val="1"/>
      <w:marLeft w:val="0"/>
      <w:marRight w:val="0"/>
      <w:marTop w:val="0"/>
      <w:marBottom w:val="0"/>
      <w:divBdr>
        <w:top w:val="none" w:sz="0" w:space="0" w:color="auto"/>
        <w:left w:val="none" w:sz="0" w:space="0" w:color="auto"/>
        <w:bottom w:val="none" w:sz="0" w:space="0" w:color="auto"/>
        <w:right w:val="none" w:sz="0" w:space="0" w:color="auto"/>
      </w:divBdr>
    </w:div>
    <w:div w:id="1689410536">
      <w:bodyDiv w:val="1"/>
      <w:marLeft w:val="0"/>
      <w:marRight w:val="0"/>
      <w:marTop w:val="0"/>
      <w:marBottom w:val="0"/>
      <w:divBdr>
        <w:top w:val="none" w:sz="0" w:space="0" w:color="auto"/>
        <w:left w:val="none" w:sz="0" w:space="0" w:color="auto"/>
        <w:bottom w:val="none" w:sz="0" w:space="0" w:color="auto"/>
        <w:right w:val="none" w:sz="0" w:space="0" w:color="auto"/>
      </w:divBdr>
    </w:div>
    <w:div w:id="1706060617">
      <w:bodyDiv w:val="1"/>
      <w:marLeft w:val="0"/>
      <w:marRight w:val="0"/>
      <w:marTop w:val="0"/>
      <w:marBottom w:val="0"/>
      <w:divBdr>
        <w:top w:val="none" w:sz="0" w:space="0" w:color="auto"/>
        <w:left w:val="none" w:sz="0" w:space="0" w:color="auto"/>
        <w:bottom w:val="none" w:sz="0" w:space="0" w:color="auto"/>
        <w:right w:val="none" w:sz="0" w:space="0" w:color="auto"/>
      </w:divBdr>
    </w:div>
    <w:div w:id="1733195639">
      <w:bodyDiv w:val="1"/>
      <w:marLeft w:val="0"/>
      <w:marRight w:val="0"/>
      <w:marTop w:val="0"/>
      <w:marBottom w:val="0"/>
      <w:divBdr>
        <w:top w:val="none" w:sz="0" w:space="0" w:color="auto"/>
        <w:left w:val="none" w:sz="0" w:space="0" w:color="auto"/>
        <w:bottom w:val="none" w:sz="0" w:space="0" w:color="auto"/>
        <w:right w:val="none" w:sz="0" w:space="0" w:color="auto"/>
      </w:divBdr>
    </w:div>
    <w:div w:id="1738438376">
      <w:bodyDiv w:val="1"/>
      <w:marLeft w:val="0"/>
      <w:marRight w:val="0"/>
      <w:marTop w:val="0"/>
      <w:marBottom w:val="0"/>
      <w:divBdr>
        <w:top w:val="none" w:sz="0" w:space="0" w:color="auto"/>
        <w:left w:val="none" w:sz="0" w:space="0" w:color="auto"/>
        <w:bottom w:val="none" w:sz="0" w:space="0" w:color="auto"/>
        <w:right w:val="none" w:sz="0" w:space="0" w:color="auto"/>
      </w:divBdr>
    </w:div>
    <w:div w:id="1812333238">
      <w:bodyDiv w:val="1"/>
      <w:marLeft w:val="0"/>
      <w:marRight w:val="0"/>
      <w:marTop w:val="0"/>
      <w:marBottom w:val="0"/>
      <w:divBdr>
        <w:top w:val="none" w:sz="0" w:space="0" w:color="auto"/>
        <w:left w:val="none" w:sz="0" w:space="0" w:color="auto"/>
        <w:bottom w:val="none" w:sz="0" w:space="0" w:color="auto"/>
        <w:right w:val="none" w:sz="0" w:space="0" w:color="auto"/>
      </w:divBdr>
    </w:div>
    <w:div w:id="1869219009">
      <w:bodyDiv w:val="1"/>
      <w:marLeft w:val="0"/>
      <w:marRight w:val="0"/>
      <w:marTop w:val="0"/>
      <w:marBottom w:val="0"/>
      <w:divBdr>
        <w:top w:val="none" w:sz="0" w:space="0" w:color="auto"/>
        <w:left w:val="none" w:sz="0" w:space="0" w:color="auto"/>
        <w:bottom w:val="none" w:sz="0" w:space="0" w:color="auto"/>
        <w:right w:val="none" w:sz="0" w:space="0" w:color="auto"/>
      </w:divBdr>
    </w:div>
    <w:div w:id="1869294818">
      <w:bodyDiv w:val="1"/>
      <w:marLeft w:val="0"/>
      <w:marRight w:val="0"/>
      <w:marTop w:val="0"/>
      <w:marBottom w:val="0"/>
      <w:divBdr>
        <w:top w:val="none" w:sz="0" w:space="0" w:color="auto"/>
        <w:left w:val="none" w:sz="0" w:space="0" w:color="auto"/>
        <w:bottom w:val="none" w:sz="0" w:space="0" w:color="auto"/>
        <w:right w:val="none" w:sz="0" w:space="0" w:color="auto"/>
      </w:divBdr>
    </w:div>
    <w:div w:id="1888253082">
      <w:bodyDiv w:val="1"/>
      <w:marLeft w:val="0"/>
      <w:marRight w:val="0"/>
      <w:marTop w:val="0"/>
      <w:marBottom w:val="0"/>
      <w:divBdr>
        <w:top w:val="none" w:sz="0" w:space="0" w:color="auto"/>
        <w:left w:val="none" w:sz="0" w:space="0" w:color="auto"/>
        <w:bottom w:val="none" w:sz="0" w:space="0" w:color="auto"/>
        <w:right w:val="none" w:sz="0" w:space="0" w:color="auto"/>
      </w:divBdr>
    </w:div>
    <w:div w:id="1917669691">
      <w:bodyDiv w:val="1"/>
      <w:marLeft w:val="0"/>
      <w:marRight w:val="0"/>
      <w:marTop w:val="0"/>
      <w:marBottom w:val="0"/>
      <w:divBdr>
        <w:top w:val="none" w:sz="0" w:space="0" w:color="auto"/>
        <w:left w:val="none" w:sz="0" w:space="0" w:color="auto"/>
        <w:bottom w:val="none" w:sz="0" w:space="0" w:color="auto"/>
        <w:right w:val="none" w:sz="0" w:space="0" w:color="auto"/>
      </w:divBdr>
    </w:div>
    <w:div w:id="1933776844">
      <w:bodyDiv w:val="1"/>
      <w:marLeft w:val="0"/>
      <w:marRight w:val="0"/>
      <w:marTop w:val="0"/>
      <w:marBottom w:val="0"/>
      <w:divBdr>
        <w:top w:val="none" w:sz="0" w:space="0" w:color="auto"/>
        <w:left w:val="none" w:sz="0" w:space="0" w:color="auto"/>
        <w:bottom w:val="none" w:sz="0" w:space="0" w:color="auto"/>
        <w:right w:val="none" w:sz="0" w:space="0" w:color="auto"/>
      </w:divBdr>
    </w:div>
    <w:div w:id="1936815830">
      <w:bodyDiv w:val="1"/>
      <w:marLeft w:val="0"/>
      <w:marRight w:val="0"/>
      <w:marTop w:val="0"/>
      <w:marBottom w:val="0"/>
      <w:divBdr>
        <w:top w:val="none" w:sz="0" w:space="0" w:color="auto"/>
        <w:left w:val="none" w:sz="0" w:space="0" w:color="auto"/>
        <w:bottom w:val="none" w:sz="0" w:space="0" w:color="auto"/>
        <w:right w:val="none" w:sz="0" w:space="0" w:color="auto"/>
      </w:divBdr>
    </w:div>
    <w:div w:id="1984966020">
      <w:bodyDiv w:val="1"/>
      <w:marLeft w:val="0"/>
      <w:marRight w:val="0"/>
      <w:marTop w:val="0"/>
      <w:marBottom w:val="0"/>
      <w:divBdr>
        <w:top w:val="none" w:sz="0" w:space="0" w:color="auto"/>
        <w:left w:val="none" w:sz="0" w:space="0" w:color="auto"/>
        <w:bottom w:val="none" w:sz="0" w:space="0" w:color="auto"/>
        <w:right w:val="none" w:sz="0" w:space="0" w:color="auto"/>
      </w:divBdr>
    </w:div>
    <w:div w:id="2043092050">
      <w:bodyDiv w:val="1"/>
      <w:marLeft w:val="0"/>
      <w:marRight w:val="0"/>
      <w:marTop w:val="0"/>
      <w:marBottom w:val="0"/>
      <w:divBdr>
        <w:top w:val="none" w:sz="0" w:space="0" w:color="auto"/>
        <w:left w:val="none" w:sz="0" w:space="0" w:color="auto"/>
        <w:bottom w:val="none" w:sz="0" w:space="0" w:color="auto"/>
        <w:right w:val="none" w:sz="0" w:space="0" w:color="auto"/>
      </w:divBdr>
    </w:div>
    <w:div w:id="2043361288">
      <w:bodyDiv w:val="1"/>
      <w:marLeft w:val="0"/>
      <w:marRight w:val="0"/>
      <w:marTop w:val="0"/>
      <w:marBottom w:val="0"/>
      <w:divBdr>
        <w:top w:val="none" w:sz="0" w:space="0" w:color="auto"/>
        <w:left w:val="none" w:sz="0" w:space="0" w:color="auto"/>
        <w:bottom w:val="none" w:sz="0" w:space="0" w:color="auto"/>
        <w:right w:val="none" w:sz="0" w:space="0" w:color="auto"/>
      </w:divBdr>
    </w:div>
    <w:div w:id="2053537236">
      <w:bodyDiv w:val="1"/>
      <w:marLeft w:val="0"/>
      <w:marRight w:val="0"/>
      <w:marTop w:val="0"/>
      <w:marBottom w:val="0"/>
      <w:divBdr>
        <w:top w:val="none" w:sz="0" w:space="0" w:color="auto"/>
        <w:left w:val="none" w:sz="0" w:space="0" w:color="auto"/>
        <w:bottom w:val="none" w:sz="0" w:space="0" w:color="auto"/>
        <w:right w:val="none" w:sz="0" w:space="0" w:color="auto"/>
      </w:divBdr>
    </w:div>
    <w:div w:id="2058426605">
      <w:bodyDiv w:val="1"/>
      <w:marLeft w:val="0"/>
      <w:marRight w:val="0"/>
      <w:marTop w:val="0"/>
      <w:marBottom w:val="0"/>
      <w:divBdr>
        <w:top w:val="none" w:sz="0" w:space="0" w:color="auto"/>
        <w:left w:val="none" w:sz="0" w:space="0" w:color="auto"/>
        <w:bottom w:val="none" w:sz="0" w:space="0" w:color="auto"/>
        <w:right w:val="none" w:sz="0" w:space="0" w:color="auto"/>
      </w:divBdr>
    </w:div>
    <w:div w:id="2062484574">
      <w:bodyDiv w:val="1"/>
      <w:marLeft w:val="0"/>
      <w:marRight w:val="0"/>
      <w:marTop w:val="0"/>
      <w:marBottom w:val="0"/>
      <w:divBdr>
        <w:top w:val="none" w:sz="0" w:space="0" w:color="auto"/>
        <w:left w:val="none" w:sz="0" w:space="0" w:color="auto"/>
        <w:bottom w:val="none" w:sz="0" w:space="0" w:color="auto"/>
        <w:right w:val="none" w:sz="0" w:space="0" w:color="auto"/>
      </w:divBdr>
    </w:div>
    <w:div w:id="2117480829">
      <w:bodyDiv w:val="1"/>
      <w:marLeft w:val="0"/>
      <w:marRight w:val="0"/>
      <w:marTop w:val="0"/>
      <w:marBottom w:val="0"/>
      <w:divBdr>
        <w:top w:val="none" w:sz="0" w:space="0" w:color="auto"/>
        <w:left w:val="none" w:sz="0" w:space="0" w:color="auto"/>
        <w:bottom w:val="none" w:sz="0" w:space="0" w:color="auto"/>
        <w:right w:val="none" w:sz="0" w:space="0" w:color="auto"/>
      </w:divBdr>
    </w:div>
    <w:div w:id="21232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F1CF6-3F49-45E5-BAC4-9A0A6DE0F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Charlotte Rust</cp:lastModifiedBy>
  <cp:revision>4</cp:revision>
  <cp:lastPrinted>2026-03-06T10:57:00Z</cp:lastPrinted>
  <dcterms:created xsi:type="dcterms:W3CDTF">2026-09-03T12:37:00Z</dcterms:created>
  <dcterms:modified xsi:type="dcterms:W3CDTF">2026-09-03T15:06:00Z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43ac1ff-3dbd-40db-82ca-27796aa22133_Enabled">
    <vt:lpwstr>true</vt:lpwstr>
  </property>
  <property fmtid="{D5CDD505-2E9C-101B-9397-08002B2CF9AE}" pid="3" name="MSIP_Label_d43ac1ff-3dbd-40db-82ca-27796aa22133_SetDate">
    <vt:lpwstr>2024-09-04T18:33:29Z</vt:lpwstr>
  </property>
  <property fmtid="{D5CDD505-2E9C-101B-9397-08002B2CF9AE}" pid="4" name="MSIP_Label_d43ac1ff-3dbd-40db-82ca-27796aa22133_Method">
    <vt:lpwstr>Privileged</vt:lpwstr>
  </property>
  <property fmtid="{D5CDD505-2E9C-101B-9397-08002B2CF9AE}" pid="5" name="MSIP_Label_d43ac1ff-3dbd-40db-82ca-27796aa22133_Name">
    <vt:lpwstr>d43ac1ff-3dbd-40db-82ca-27796aa22133</vt:lpwstr>
  </property>
  <property fmtid="{D5CDD505-2E9C-101B-9397-08002B2CF9AE}" pid="6" name="MSIP_Label_d43ac1ff-3dbd-40db-82ca-27796aa22133_SiteId">
    <vt:lpwstr>37247798-f42c-42fd-8a37-d49c7128d36b</vt:lpwstr>
  </property>
  <property fmtid="{D5CDD505-2E9C-101B-9397-08002B2CF9AE}" pid="7" name="MSIP_Label_d43ac1ff-3dbd-40db-82ca-27796aa22133_ActionId">
    <vt:lpwstr>67023005-5315-49d5-be04-c3cf50673d7d</vt:lpwstr>
  </property>
  <property fmtid="{D5CDD505-2E9C-101B-9397-08002B2CF9AE}" pid="8" name="MSIP_Label_d43ac1ff-3dbd-40db-82ca-27796aa22133_ContentBits">
    <vt:lpwstr>0</vt:lpwstr>
  </property>
</Properties>
</file>